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5" w:type="dxa"/>
        <w:tblInd w:w="-551" w:type="dxa"/>
        <w:tblLook w:val="04A0" w:firstRow="1" w:lastRow="0" w:firstColumn="1" w:lastColumn="0" w:noHBand="0" w:noVBand="1"/>
      </w:tblPr>
      <w:tblGrid>
        <w:gridCol w:w="5293"/>
        <w:gridCol w:w="5462"/>
      </w:tblGrid>
      <w:tr w:rsidR="00B5418E" w:rsidRPr="00DC69DE" w:rsidTr="00B709A2">
        <w:trPr>
          <w:trHeight w:val="1983"/>
        </w:trPr>
        <w:tc>
          <w:tcPr>
            <w:tcW w:w="5293" w:type="dxa"/>
          </w:tcPr>
          <w:p w:rsidR="00B5418E" w:rsidRDefault="00B5418E" w:rsidP="00B709A2">
            <w:pPr>
              <w:keepNext/>
              <w:spacing w:line="276" w:lineRule="auto"/>
              <w:outlineLvl w:val="7"/>
              <w:rPr>
                <w:b/>
                <w:szCs w:val="20"/>
                <w:lang w:val="tt-RU" w:eastAsia="en-US"/>
              </w:rPr>
            </w:pPr>
          </w:p>
          <w:p w:rsidR="00B5418E" w:rsidRPr="00DC69DE" w:rsidRDefault="00B5418E" w:rsidP="00B709A2">
            <w:pPr>
              <w:keepNext/>
              <w:spacing w:line="276" w:lineRule="auto"/>
              <w:jc w:val="center"/>
              <w:outlineLvl w:val="7"/>
              <w:rPr>
                <w:b/>
                <w:szCs w:val="20"/>
                <w:lang w:val="tt-RU" w:eastAsia="en-US"/>
              </w:rPr>
            </w:pPr>
            <w:r w:rsidRPr="00DC69DE">
              <w:rPr>
                <w:rFonts w:ascii="Tatar Antiqua" w:hAnsi="Tatar Antiqua"/>
                <w:b/>
                <w:noProof/>
                <w:sz w:val="22"/>
                <w:szCs w:val="20"/>
              </w:rPr>
              <w:drawing>
                <wp:anchor distT="0" distB="0" distL="114300" distR="114300" simplePos="0" relativeHeight="251659264" behindDoc="1" locked="0" layoutInCell="1" allowOverlap="1" wp14:anchorId="6D5693E5" wp14:editId="2D74A3DD">
                  <wp:simplePos x="0" y="0"/>
                  <wp:positionH relativeFrom="column">
                    <wp:posOffset>3039110</wp:posOffset>
                  </wp:positionH>
                  <wp:positionV relativeFrom="paragraph">
                    <wp:posOffset>114300</wp:posOffset>
                  </wp:positionV>
                  <wp:extent cx="802005" cy="972185"/>
                  <wp:effectExtent l="0" t="0" r="0" b="0"/>
                  <wp:wrapNone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12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005" cy="972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69DE">
              <w:rPr>
                <w:b/>
                <w:szCs w:val="20"/>
                <w:lang w:val="tt-RU" w:eastAsia="en-US"/>
              </w:rPr>
              <w:t>РЕСПУБЛИКА ТАТАРСТАН</w:t>
            </w:r>
          </w:p>
          <w:p w:rsidR="00B5418E" w:rsidRPr="00DC69DE" w:rsidRDefault="00B5418E" w:rsidP="00B709A2">
            <w:pPr>
              <w:keepNext/>
              <w:tabs>
                <w:tab w:val="left" w:pos="900"/>
                <w:tab w:val="center" w:pos="2939"/>
              </w:tabs>
              <w:spacing w:line="276" w:lineRule="auto"/>
              <w:jc w:val="center"/>
              <w:outlineLvl w:val="0"/>
              <w:rPr>
                <w:sz w:val="14"/>
                <w:lang w:val="tt-RU" w:eastAsia="en-US"/>
              </w:rPr>
            </w:pPr>
          </w:p>
          <w:p w:rsidR="00B5418E" w:rsidRPr="00DC69DE" w:rsidRDefault="00B5418E" w:rsidP="00B709A2">
            <w:pPr>
              <w:keepNext/>
              <w:tabs>
                <w:tab w:val="left" w:pos="900"/>
                <w:tab w:val="center" w:pos="2939"/>
              </w:tabs>
              <w:spacing w:line="276" w:lineRule="auto"/>
              <w:jc w:val="center"/>
              <w:outlineLvl w:val="0"/>
              <w:rPr>
                <w:b/>
                <w:bCs/>
                <w:lang w:eastAsia="en-US"/>
              </w:rPr>
            </w:pPr>
            <w:r w:rsidRPr="00DC69DE">
              <w:rPr>
                <w:b/>
                <w:bCs/>
                <w:lang w:eastAsia="en-US"/>
              </w:rPr>
              <w:t>ИСПОЛНИТЕЛЬНЫЙ КОМИТЕТ</w:t>
            </w:r>
          </w:p>
          <w:p w:rsidR="00B5418E" w:rsidRPr="00DC69DE" w:rsidRDefault="00B5418E" w:rsidP="00B709A2">
            <w:pPr>
              <w:keepNext/>
              <w:tabs>
                <w:tab w:val="left" w:pos="900"/>
                <w:tab w:val="center" w:pos="2939"/>
              </w:tabs>
              <w:spacing w:line="276" w:lineRule="auto"/>
              <w:jc w:val="center"/>
              <w:outlineLvl w:val="0"/>
              <w:rPr>
                <w:b/>
                <w:bCs/>
                <w:lang w:eastAsia="en-US"/>
              </w:rPr>
            </w:pPr>
            <w:r w:rsidRPr="00DC69DE">
              <w:rPr>
                <w:b/>
                <w:bCs/>
                <w:lang w:eastAsia="en-US"/>
              </w:rPr>
              <w:t>Рыбно-Слободского</w:t>
            </w:r>
          </w:p>
          <w:p w:rsidR="00B5418E" w:rsidRPr="00DC69DE" w:rsidRDefault="00B5418E" w:rsidP="00B709A2">
            <w:pPr>
              <w:keepNext/>
              <w:tabs>
                <w:tab w:val="left" w:pos="900"/>
                <w:tab w:val="center" w:pos="2939"/>
              </w:tabs>
              <w:spacing w:line="276" w:lineRule="auto"/>
              <w:jc w:val="center"/>
              <w:outlineLvl w:val="0"/>
              <w:rPr>
                <w:sz w:val="28"/>
                <w:lang w:eastAsia="en-US"/>
              </w:rPr>
            </w:pPr>
            <w:r w:rsidRPr="00DC69DE">
              <w:rPr>
                <w:b/>
                <w:bCs/>
                <w:lang w:eastAsia="en-US"/>
              </w:rPr>
              <w:t>муниципального района</w:t>
            </w:r>
          </w:p>
          <w:p w:rsidR="00B5418E" w:rsidRPr="00DC69DE" w:rsidRDefault="00B5418E" w:rsidP="00B709A2">
            <w:pPr>
              <w:spacing w:line="276" w:lineRule="auto"/>
              <w:jc w:val="center"/>
              <w:rPr>
                <w:b/>
                <w:sz w:val="14"/>
                <w:lang w:val="tt-RU" w:eastAsia="en-US"/>
              </w:rPr>
            </w:pPr>
          </w:p>
          <w:p w:rsidR="00B5418E" w:rsidRPr="00DC69DE" w:rsidRDefault="00B5418E" w:rsidP="00B709A2">
            <w:pPr>
              <w:spacing w:line="276" w:lineRule="auto"/>
              <w:jc w:val="center"/>
              <w:rPr>
                <w:rFonts w:ascii="Tatar Antiqua" w:hAnsi="Tatar Antiqua"/>
                <w:sz w:val="22"/>
                <w:lang w:val="tt-RU" w:eastAsia="en-US"/>
              </w:rPr>
            </w:pPr>
            <w:r w:rsidRPr="00DC69DE">
              <w:rPr>
                <w:sz w:val="22"/>
                <w:lang w:val="tt-RU" w:eastAsia="en-US"/>
              </w:rPr>
              <w:t>Ленина ул., д.</w:t>
            </w:r>
            <w:r w:rsidRPr="00DC69DE">
              <w:rPr>
                <w:rFonts w:ascii="Tatar Antiqua" w:hAnsi="Tatar Antiqua"/>
                <w:sz w:val="22"/>
                <w:lang w:val="tt-RU" w:eastAsia="en-US"/>
              </w:rPr>
              <w:t>48,</w:t>
            </w:r>
          </w:p>
          <w:p w:rsidR="00B5418E" w:rsidRPr="00DC69DE" w:rsidRDefault="00B5418E" w:rsidP="00B709A2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 w:rsidRPr="00DC69DE">
              <w:rPr>
                <w:sz w:val="22"/>
                <w:lang w:val="tt-RU" w:eastAsia="en-US"/>
              </w:rPr>
              <w:t>пгт. Рыбная Слобода</w:t>
            </w:r>
            <w:r w:rsidRPr="00DC69DE">
              <w:rPr>
                <w:rFonts w:ascii="Tatar Antiqua" w:hAnsi="Tatar Antiqua"/>
                <w:sz w:val="22"/>
                <w:lang w:val="tt-RU" w:eastAsia="en-US"/>
              </w:rPr>
              <w:t>, 422650</w:t>
            </w:r>
          </w:p>
        </w:tc>
        <w:tc>
          <w:tcPr>
            <w:tcW w:w="5462" w:type="dxa"/>
          </w:tcPr>
          <w:p w:rsidR="00B5418E" w:rsidRDefault="00B5418E" w:rsidP="00B709A2">
            <w:pPr>
              <w:tabs>
                <w:tab w:val="left" w:pos="459"/>
              </w:tabs>
              <w:spacing w:line="276" w:lineRule="auto"/>
              <w:rPr>
                <w:b/>
                <w:lang w:val="tt-RU" w:eastAsia="en-US"/>
              </w:rPr>
            </w:pPr>
          </w:p>
          <w:p w:rsidR="00B5418E" w:rsidRPr="00DC69DE" w:rsidRDefault="00B5418E" w:rsidP="00B709A2">
            <w:pPr>
              <w:tabs>
                <w:tab w:val="left" w:pos="459"/>
              </w:tabs>
              <w:spacing w:line="276" w:lineRule="auto"/>
              <w:jc w:val="center"/>
              <w:rPr>
                <w:b/>
                <w:lang w:val="tt-RU" w:eastAsia="en-US"/>
              </w:rPr>
            </w:pPr>
            <w:r w:rsidRPr="00DC69DE">
              <w:rPr>
                <w:b/>
                <w:lang w:val="tt-RU" w:eastAsia="en-US"/>
              </w:rPr>
              <w:t>ТАТАРСТАН РЕСПУБЛИКАСЫ</w:t>
            </w:r>
          </w:p>
          <w:p w:rsidR="00B5418E" w:rsidRPr="00DC69DE" w:rsidRDefault="00B5418E" w:rsidP="00B709A2">
            <w:pPr>
              <w:tabs>
                <w:tab w:val="left" w:pos="459"/>
              </w:tabs>
              <w:spacing w:line="276" w:lineRule="auto"/>
              <w:jc w:val="center"/>
              <w:rPr>
                <w:b/>
                <w:sz w:val="8"/>
                <w:lang w:val="tt-RU" w:eastAsia="en-US"/>
              </w:rPr>
            </w:pPr>
          </w:p>
          <w:p w:rsidR="00B5418E" w:rsidRPr="00DC69DE" w:rsidRDefault="00B5418E" w:rsidP="00B709A2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 w:rsidRPr="00DC69DE">
              <w:rPr>
                <w:b/>
                <w:lang w:val="tt-RU" w:eastAsia="en-US"/>
              </w:rPr>
              <w:t>Балык Бистәсе</w:t>
            </w:r>
          </w:p>
          <w:p w:rsidR="00B5418E" w:rsidRPr="00DC69DE" w:rsidRDefault="00B5418E" w:rsidP="00B709A2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 w:rsidRPr="00DC69DE">
              <w:rPr>
                <w:b/>
                <w:lang w:val="tt-RU" w:eastAsia="en-US"/>
              </w:rPr>
              <w:t>муниципаль  районының</w:t>
            </w:r>
          </w:p>
          <w:p w:rsidR="00B5418E" w:rsidRPr="00DC69DE" w:rsidRDefault="00B5418E" w:rsidP="00B709A2">
            <w:pPr>
              <w:keepNext/>
              <w:spacing w:line="276" w:lineRule="auto"/>
              <w:jc w:val="center"/>
              <w:outlineLvl w:val="1"/>
              <w:rPr>
                <w:b/>
                <w:bCs/>
                <w:sz w:val="28"/>
                <w:szCs w:val="20"/>
                <w:lang w:eastAsia="en-US"/>
              </w:rPr>
            </w:pPr>
            <w:r w:rsidRPr="00DC69DE">
              <w:rPr>
                <w:b/>
                <w:bCs/>
                <w:szCs w:val="20"/>
                <w:lang w:eastAsia="en-US"/>
              </w:rPr>
              <w:t>БАШКАРМА</w:t>
            </w:r>
            <w:r w:rsidRPr="00DC69DE">
              <w:rPr>
                <w:b/>
                <w:bCs/>
                <w:sz w:val="28"/>
                <w:szCs w:val="20"/>
                <w:lang w:eastAsia="en-US"/>
              </w:rPr>
              <w:t xml:space="preserve"> </w:t>
            </w:r>
            <w:r w:rsidRPr="00DC69DE">
              <w:rPr>
                <w:b/>
                <w:bCs/>
                <w:lang w:eastAsia="en-US"/>
              </w:rPr>
              <w:t>КОМИТЕТЫ</w:t>
            </w:r>
          </w:p>
          <w:p w:rsidR="00B5418E" w:rsidRPr="00DC69DE" w:rsidRDefault="00B5418E" w:rsidP="00B709A2">
            <w:pPr>
              <w:keepNext/>
              <w:tabs>
                <w:tab w:val="left" w:pos="900"/>
                <w:tab w:val="center" w:pos="2514"/>
              </w:tabs>
              <w:spacing w:line="276" w:lineRule="auto"/>
              <w:jc w:val="center"/>
              <w:outlineLvl w:val="0"/>
              <w:rPr>
                <w:sz w:val="14"/>
                <w:lang w:val="tt-RU" w:eastAsia="en-US"/>
              </w:rPr>
            </w:pPr>
          </w:p>
          <w:p w:rsidR="00B5418E" w:rsidRPr="00DC69DE" w:rsidRDefault="00B5418E" w:rsidP="00B709A2">
            <w:pPr>
              <w:spacing w:line="276" w:lineRule="auto"/>
              <w:jc w:val="center"/>
              <w:rPr>
                <w:sz w:val="22"/>
                <w:lang w:val="tt-RU" w:eastAsia="en-US"/>
              </w:rPr>
            </w:pPr>
            <w:r w:rsidRPr="00DC69DE">
              <w:rPr>
                <w:sz w:val="22"/>
                <w:lang w:val="tt-RU" w:eastAsia="en-US"/>
              </w:rPr>
              <w:t>Ленин урамы</w:t>
            </w:r>
            <w:r w:rsidRPr="00DC69DE">
              <w:rPr>
                <w:rFonts w:ascii="Tatar Antiqua" w:hAnsi="Tatar Antiqua"/>
                <w:sz w:val="22"/>
                <w:lang w:val="tt-RU" w:eastAsia="en-US"/>
              </w:rPr>
              <w:t xml:space="preserve">, 48 </w:t>
            </w:r>
            <w:r w:rsidRPr="00DC69DE">
              <w:rPr>
                <w:sz w:val="22"/>
                <w:lang w:val="tt-RU" w:eastAsia="en-US"/>
              </w:rPr>
              <w:t>нче йорт,</w:t>
            </w:r>
          </w:p>
          <w:p w:rsidR="00B5418E" w:rsidRPr="00DC69DE" w:rsidRDefault="00B5418E" w:rsidP="00B709A2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 w:rsidRPr="00DC69DE">
              <w:rPr>
                <w:sz w:val="22"/>
                <w:lang w:val="tt-RU" w:eastAsia="en-US"/>
              </w:rPr>
              <w:t>Балык Бистәсе</w:t>
            </w:r>
            <w:r w:rsidRPr="00DC69DE">
              <w:rPr>
                <w:rFonts w:ascii="Tatar Antiqua" w:hAnsi="Tatar Antiqua"/>
                <w:sz w:val="22"/>
                <w:lang w:val="tt-RU" w:eastAsia="en-US"/>
              </w:rPr>
              <w:t>, 422650</w:t>
            </w:r>
          </w:p>
        </w:tc>
      </w:tr>
      <w:tr w:rsidR="00B5418E" w:rsidRPr="00DC69DE" w:rsidTr="00B709A2">
        <w:tc>
          <w:tcPr>
            <w:tcW w:w="10755" w:type="dxa"/>
            <w:gridSpan w:val="2"/>
            <w:hideMark/>
          </w:tcPr>
          <w:p w:rsidR="00B5418E" w:rsidRPr="00DC69DE" w:rsidRDefault="00B5418E" w:rsidP="00B709A2">
            <w:pPr>
              <w:tabs>
                <w:tab w:val="left" w:pos="459"/>
              </w:tabs>
              <w:spacing w:line="276" w:lineRule="auto"/>
              <w:jc w:val="center"/>
              <w:rPr>
                <w:bCs/>
                <w:sz w:val="22"/>
                <w:lang w:eastAsia="en-US"/>
              </w:rPr>
            </w:pPr>
            <w:r w:rsidRPr="00DC69DE">
              <w:rPr>
                <w:bCs/>
                <w:sz w:val="22"/>
                <w:lang w:val="tt-RU" w:eastAsia="en-US"/>
              </w:rPr>
              <w:t>Тел.: (8-84361) 22-113, факс:  (8-84361) 23-012. Е-</w:t>
            </w:r>
            <w:r w:rsidRPr="00DC69DE">
              <w:rPr>
                <w:bCs/>
                <w:sz w:val="22"/>
                <w:lang w:val="en-US" w:eastAsia="en-US"/>
              </w:rPr>
              <w:t>mail</w:t>
            </w:r>
            <w:r w:rsidRPr="00DC69DE">
              <w:rPr>
                <w:bCs/>
                <w:sz w:val="22"/>
                <w:lang w:eastAsia="en-US"/>
              </w:rPr>
              <w:t>:</w:t>
            </w:r>
            <w:r w:rsidRPr="00DC69DE">
              <w:rPr>
                <w:bCs/>
                <w:sz w:val="22"/>
                <w:lang w:val="tt-RU" w:eastAsia="en-US"/>
              </w:rPr>
              <w:t xml:space="preserve"> </w:t>
            </w:r>
            <w:proofErr w:type="spellStart"/>
            <w:r w:rsidRPr="00DC69DE">
              <w:rPr>
                <w:bCs/>
                <w:sz w:val="22"/>
                <w:lang w:val="en-US" w:eastAsia="en-US"/>
              </w:rPr>
              <w:t>balyk</w:t>
            </w:r>
            <w:proofErr w:type="spellEnd"/>
            <w:r w:rsidRPr="00DC69DE">
              <w:rPr>
                <w:bCs/>
                <w:sz w:val="22"/>
                <w:lang w:eastAsia="en-US"/>
              </w:rPr>
              <w:t>-</w:t>
            </w:r>
            <w:proofErr w:type="spellStart"/>
            <w:r w:rsidRPr="00DC69DE">
              <w:rPr>
                <w:bCs/>
                <w:sz w:val="22"/>
                <w:lang w:val="en-US" w:eastAsia="en-US"/>
              </w:rPr>
              <w:t>bistage</w:t>
            </w:r>
            <w:proofErr w:type="spellEnd"/>
            <w:r w:rsidRPr="00DC69DE">
              <w:rPr>
                <w:bCs/>
                <w:sz w:val="22"/>
                <w:lang w:eastAsia="en-US"/>
              </w:rPr>
              <w:t>@</w:t>
            </w:r>
            <w:proofErr w:type="spellStart"/>
            <w:r w:rsidRPr="00DC69DE">
              <w:rPr>
                <w:bCs/>
                <w:sz w:val="22"/>
                <w:lang w:val="en-US" w:eastAsia="en-US"/>
              </w:rPr>
              <w:t>tatar</w:t>
            </w:r>
            <w:proofErr w:type="spellEnd"/>
            <w:r w:rsidRPr="00DC69DE">
              <w:rPr>
                <w:bCs/>
                <w:sz w:val="22"/>
                <w:lang w:eastAsia="en-US"/>
              </w:rPr>
              <w:t>.</w:t>
            </w:r>
            <w:proofErr w:type="spellStart"/>
            <w:r w:rsidRPr="00DC69DE">
              <w:rPr>
                <w:bCs/>
                <w:sz w:val="22"/>
                <w:lang w:val="en-US" w:eastAsia="en-US"/>
              </w:rPr>
              <w:t>ru</w:t>
            </w:r>
            <w:proofErr w:type="spellEnd"/>
          </w:p>
        </w:tc>
      </w:tr>
    </w:tbl>
    <w:p w:rsidR="00B5418E" w:rsidRPr="00DC69DE" w:rsidRDefault="00B5418E" w:rsidP="00B5418E">
      <w:pPr>
        <w:ind w:left="-57" w:right="2"/>
        <w:rPr>
          <w:sz w:val="10"/>
          <w:lang w:val="tt-RU"/>
        </w:rPr>
      </w:pP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6EBF2FDF" wp14:editId="379C6F01">
                <wp:simplePos x="0" y="0"/>
                <wp:positionH relativeFrom="column">
                  <wp:posOffset>-36195</wp:posOffset>
                </wp:positionH>
                <wp:positionV relativeFrom="paragraph">
                  <wp:posOffset>66039</wp:posOffset>
                </wp:positionV>
                <wp:extent cx="6478905" cy="0"/>
                <wp:effectExtent l="0" t="0" r="17145" b="1905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890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.85pt,5.2pt" to="507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" strokeweight="1.75pt"/>
            </w:pict>
          </mc:Fallback>
        </mc:AlternateContent>
      </w:r>
    </w:p>
    <w:p w:rsidR="00B5418E" w:rsidRPr="00DC69DE" w:rsidRDefault="00B5418E" w:rsidP="00B5418E">
      <w:pPr>
        <w:ind w:left="-57"/>
        <w:rPr>
          <w:sz w:val="4"/>
          <w:lang w:val="tt-RU"/>
        </w:rPr>
      </w:pPr>
    </w:p>
    <w:tbl>
      <w:tblPr>
        <w:tblW w:w="10799" w:type="dxa"/>
        <w:jc w:val="center"/>
        <w:tblInd w:w="-1852" w:type="dxa"/>
        <w:tblLook w:val="04A0" w:firstRow="1" w:lastRow="0" w:firstColumn="1" w:lastColumn="0" w:noHBand="0" w:noVBand="1"/>
      </w:tblPr>
      <w:tblGrid>
        <w:gridCol w:w="5301"/>
        <w:gridCol w:w="5498"/>
      </w:tblGrid>
      <w:tr w:rsidR="00B5418E" w:rsidRPr="00DC69DE" w:rsidTr="00B709A2">
        <w:trPr>
          <w:trHeight w:val="321"/>
          <w:jc w:val="center"/>
        </w:trPr>
        <w:tc>
          <w:tcPr>
            <w:tcW w:w="5301" w:type="dxa"/>
            <w:hideMark/>
          </w:tcPr>
          <w:p w:rsidR="00B5418E" w:rsidRPr="00DC69DE" w:rsidRDefault="00B5418E" w:rsidP="00B709A2">
            <w:pPr>
              <w:keepNext/>
              <w:spacing w:line="276" w:lineRule="auto"/>
              <w:jc w:val="center"/>
              <w:outlineLvl w:val="0"/>
              <w:rPr>
                <w:b/>
                <w:lang w:val="tt-RU" w:eastAsia="en-US"/>
              </w:rPr>
            </w:pPr>
            <w:r w:rsidRPr="00DC69DE">
              <w:rPr>
                <w:b/>
                <w:lang w:eastAsia="en-US"/>
              </w:rPr>
              <w:t>ПОСТАНОВЛЕНИЕ</w:t>
            </w:r>
          </w:p>
        </w:tc>
        <w:tc>
          <w:tcPr>
            <w:tcW w:w="5498" w:type="dxa"/>
            <w:hideMark/>
          </w:tcPr>
          <w:p w:rsidR="00B5418E" w:rsidRPr="00DC69DE" w:rsidRDefault="00B5418E" w:rsidP="00B709A2">
            <w:pPr>
              <w:keepNext/>
              <w:spacing w:line="276" w:lineRule="auto"/>
              <w:jc w:val="center"/>
              <w:outlineLvl w:val="1"/>
              <w:rPr>
                <w:b/>
                <w:sz w:val="28"/>
                <w:szCs w:val="20"/>
                <w:lang w:eastAsia="en-US"/>
              </w:rPr>
            </w:pPr>
            <w:r w:rsidRPr="00DC69DE">
              <w:rPr>
                <w:b/>
                <w:szCs w:val="20"/>
                <w:lang w:eastAsia="en-US"/>
              </w:rPr>
              <w:t>КАРАР</w:t>
            </w:r>
          </w:p>
        </w:tc>
      </w:tr>
    </w:tbl>
    <w:p w:rsidR="00B5418E" w:rsidRDefault="00B5418E" w:rsidP="00B5418E">
      <w:pPr>
        <w:rPr>
          <w:sz w:val="28"/>
          <w:lang w:val="tt-RU"/>
        </w:rPr>
      </w:pPr>
      <w:r w:rsidRPr="00DC69DE">
        <w:rPr>
          <w:sz w:val="28"/>
          <w:lang w:val="tt-RU"/>
        </w:rPr>
        <w:t xml:space="preserve">               </w:t>
      </w:r>
      <w:r>
        <w:rPr>
          <w:sz w:val="28"/>
          <w:lang w:val="tt-RU"/>
        </w:rPr>
        <w:t xml:space="preserve">   </w:t>
      </w:r>
      <w:r w:rsidRPr="00DC69DE">
        <w:rPr>
          <w:sz w:val="28"/>
          <w:lang w:val="tt-RU"/>
        </w:rPr>
        <w:t xml:space="preserve">  </w:t>
      </w:r>
      <w:r>
        <w:rPr>
          <w:sz w:val="28"/>
          <w:lang w:val="tt-RU"/>
        </w:rPr>
        <w:t xml:space="preserve"> 28.04.2014                                                             № 70пи</w:t>
      </w:r>
    </w:p>
    <w:p w:rsidR="00B5418E" w:rsidRPr="001C2A67" w:rsidRDefault="00B5418E" w:rsidP="00B5418E">
      <w:pPr>
        <w:jc w:val="center"/>
        <w:rPr>
          <w:sz w:val="28"/>
          <w:szCs w:val="20"/>
        </w:rPr>
      </w:pPr>
      <w:r w:rsidRPr="00DC69DE">
        <w:rPr>
          <w:lang w:val="tt-RU"/>
        </w:rPr>
        <w:t>пгт. Рыбная Слобода</w:t>
      </w:r>
    </w:p>
    <w:p w:rsidR="00B5418E" w:rsidRDefault="00B5418E" w:rsidP="00B5418E">
      <w:pPr>
        <w:jc w:val="right"/>
      </w:pPr>
    </w:p>
    <w:p w:rsidR="00B5418E" w:rsidRDefault="00B5418E" w:rsidP="00B5418E">
      <w:pPr>
        <w:pStyle w:val="a4"/>
        <w:ind w:right="425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премии «Признание» для победителей и призеров регионального этапа всероссийских и заключительного этапа республиканских олимпиад</w:t>
      </w:r>
      <w:r w:rsidRPr="00C601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области образования</w:t>
      </w:r>
    </w:p>
    <w:p w:rsidR="00B5418E" w:rsidRDefault="00B5418E" w:rsidP="00B5418E">
      <w:pPr>
        <w:pStyle w:val="a4"/>
        <w:rPr>
          <w:rFonts w:ascii="Times New Roman" w:hAnsi="Times New Roman"/>
          <w:sz w:val="28"/>
          <w:szCs w:val="28"/>
        </w:rPr>
      </w:pPr>
    </w:p>
    <w:p w:rsidR="00B5418E" w:rsidRDefault="00B5418E" w:rsidP="00B541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осуществления поддержки развития образования и науки, поощрения одаренных детей и талантливой молодежи Рыбно-Слободского муниципального района, стимулированию их к занятию научно-исследовательской работой,  в  соответствии с  Указом Президента Республики Татарстан </w:t>
      </w:r>
      <w:r w:rsidRPr="00E17E37">
        <w:rPr>
          <w:sz w:val="28"/>
          <w:szCs w:val="28"/>
        </w:rPr>
        <w:t xml:space="preserve">от 09.10.2012 </w:t>
      </w:r>
      <w:r>
        <w:rPr>
          <w:sz w:val="28"/>
          <w:szCs w:val="28"/>
        </w:rPr>
        <w:t>№</w:t>
      </w:r>
      <w:r w:rsidRPr="00E17E37">
        <w:rPr>
          <w:sz w:val="28"/>
          <w:szCs w:val="28"/>
        </w:rPr>
        <w:t xml:space="preserve"> УП-862 "О Концепции развития и реализации интеллектуально-творческого потенциала детей и молодежи Республики Татарстан "Перспектива"</w:t>
      </w:r>
      <w:r>
        <w:rPr>
          <w:sz w:val="28"/>
          <w:szCs w:val="28"/>
        </w:rPr>
        <w:t xml:space="preserve">, </w:t>
      </w:r>
      <w:r w:rsidRPr="00003A48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</w:t>
      </w:r>
      <w:r w:rsidRPr="00003A48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абинета </w:t>
      </w:r>
      <w:r w:rsidRPr="00003A48">
        <w:rPr>
          <w:sz w:val="28"/>
          <w:szCs w:val="28"/>
        </w:rPr>
        <w:t>М</w:t>
      </w:r>
      <w:r>
        <w:rPr>
          <w:sz w:val="28"/>
          <w:szCs w:val="28"/>
        </w:rPr>
        <w:t>инистров</w:t>
      </w:r>
      <w:r w:rsidRPr="00003A48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еспублики </w:t>
      </w:r>
      <w:r w:rsidRPr="00003A48">
        <w:rPr>
          <w:sz w:val="28"/>
          <w:szCs w:val="28"/>
        </w:rPr>
        <w:t>Т</w:t>
      </w:r>
      <w:r>
        <w:rPr>
          <w:sz w:val="28"/>
          <w:szCs w:val="28"/>
        </w:rPr>
        <w:t>атарстан</w:t>
      </w:r>
      <w:r w:rsidRPr="00003A48">
        <w:rPr>
          <w:sz w:val="28"/>
          <w:szCs w:val="28"/>
        </w:rPr>
        <w:t xml:space="preserve"> от 22.02.2014 </w:t>
      </w:r>
      <w:r>
        <w:rPr>
          <w:sz w:val="28"/>
          <w:szCs w:val="28"/>
        </w:rPr>
        <w:t>№</w:t>
      </w:r>
      <w:r w:rsidRPr="00003A48">
        <w:rPr>
          <w:sz w:val="28"/>
          <w:szCs w:val="28"/>
        </w:rPr>
        <w:t xml:space="preserve"> 110 "Об утверждении Государственной программы "Развитие образования</w:t>
      </w:r>
      <w:proofErr w:type="gramEnd"/>
      <w:r w:rsidRPr="00003A48">
        <w:rPr>
          <w:sz w:val="28"/>
          <w:szCs w:val="28"/>
        </w:rPr>
        <w:t xml:space="preserve"> и науки Республики Татарстан на 2014 - 2020 годы"</w:t>
      </w:r>
      <w:r>
        <w:rPr>
          <w:sz w:val="28"/>
          <w:szCs w:val="28"/>
        </w:rPr>
        <w:t>, постановлением руководителя Исполнительного комитета Рыбно-Слободского муниципального района от 12.04.2011 №93пи «Об утверждении Программы развития образования  Рыбно-Слободского муниципального района на 2011 – 2015 годы», ПОСТАНОВЛЯЮ:</w:t>
      </w:r>
    </w:p>
    <w:p w:rsidR="00B5418E" w:rsidRDefault="00B5418E" w:rsidP="00B541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1.Учредить ежегодную премию «Признание»  для победителей и призеров регионального этапа всероссийских и заключительного этапа республиканских олимпиад в области образования.</w:t>
      </w:r>
    </w:p>
    <w:p w:rsidR="00B5418E" w:rsidRDefault="00B5418E" w:rsidP="00B541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прилагаемые:</w:t>
      </w:r>
    </w:p>
    <w:p w:rsidR="00B5418E" w:rsidRDefault="00B5418E" w:rsidP="00B541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-Положение о  премии «Признание»  для победителей и призеров регионального этапа всероссийских и заключительного этапа республиканских олимпиад в области образования (далее – Положение);</w:t>
      </w:r>
    </w:p>
    <w:p w:rsidR="00B5418E" w:rsidRDefault="00B5418E" w:rsidP="00B541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-состав организационного комитета по присуждению премии.</w:t>
      </w:r>
    </w:p>
    <w:p w:rsidR="00B5418E" w:rsidRDefault="00B5418E" w:rsidP="00B541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Установить, что расходы, связанные с выплатой </w:t>
      </w:r>
      <w:r w:rsidRPr="00FA6A43">
        <w:rPr>
          <w:sz w:val="28"/>
          <w:szCs w:val="28"/>
        </w:rPr>
        <w:t xml:space="preserve">указанных в </w:t>
      </w:r>
      <w:hyperlink r:id="rId6" w:history="1">
        <w:r w:rsidRPr="00FA6A43">
          <w:rPr>
            <w:sz w:val="28"/>
            <w:szCs w:val="28"/>
          </w:rPr>
          <w:t>пункте 1</w:t>
        </w:r>
      </w:hyperlink>
      <w:r w:rsidRPr="00FA6A43">
        <w:rPr>
          <w:sz w:val="28"/>
          <w:szCs w:val="28"/>
        </w:rPr>
        <w:t xml:space="preserve"> настоящего постановления премий, осуществляются в</w:t>
      </w:r>
      <w:r>
        <w:rPr>
          <w:sz w:val="28"/>
          <w:szCs w:val="28"/>
        </w:rPr>
        <w:t xml:space="preserve"> соответствии с Положением. </w:t>
      </w:r>
    </w:p>
    <w:p w:rsidR="00B5418E" w:rsidRDefault="00B5418E" w:rsidP="00B541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418E" w:rsidRDefault="00B5418E" w:rsidP="00B541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Исполнительного комитета Рыбно-Слободского муниципального района по социальным вопросам Хабибуллина Р.Х.</w:t>
      </w:r>
    </w:p>
    <w:p w:rsidR="00B5418E" w:rsidRDefault="00B5418E" w:rsidP="00B541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418E" w:rsidRDefault="00B5418E" w:rsidP="00B541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418E" w:rsidRDefault="00B5418E" w:rsidP="00B541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418E" w:rsidRDefault="00B5418E" w:rsidP="00B5418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</w:t>
      </w:r>
      <w:proofErr w:type="gramStart"/>
      <w:r>
        <w:rPr>
          <w:rFonts w:ascii="Times New Roman" w:hAnsi="Times New Roman"/>
          <w:sz w:val="28"/>
          <w:szCs w:val="28"/>
        </w:rPr>
        <w:t>Исполнительного</w:t>
      </w:r>
      <w:proofErr w:type="gramEnd"/>
    </w:p>
    <w:p w:rsidR="00B5418E" w:rsidRDefault="00B5418E" w:rsidP="00B5418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комитета Рыбно-Слободского  </w:t>
      </w:r>
    </w:p>
    <w:p w:rsidR="00B5418E" w:rsidRDefault="00B5418E" w:rsidP="00B5418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М.Р.Гафаров</w:t>
      </w:r>
      <w:proofErr w:type="spellEnd"/>
    </w:p>
    <w:p w:rsidR="00B5418E" w:rsidRDefault="00B5418E" w:rsidP="00B5418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B5418E" w:rsidRDefault="00B5418E" w:rsidP="00B5418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Pr="005235DA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  <w:highlight w:val="yellow"/>
        </w:rPr>
      </w:pPr>
      <w:r w:rsidRPr="005235DA">
        <w:rPr>
          <w:rFonts w:ascii="Times New Roman" w:hAnsi="Times New Roman"/>
          <w:sz w:val="24"/>
          <w:szCs w:val="24"/>
          <w:highlight w:val="yellow"/>
        </w:rPr>
        <w:lastRenderedPageBreak/>
        <w:t>Утверждено</w:t>
      </w:r>
    </w:p>
    <w:p w:rsidR="00B5418E" w:rsidRPr="005235DA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  <w:highlight w:val="yellow"/>
        </w:rPr>
      </w:pPr>
      <w:r w:rsidRPr="005235DA">
        <w:rPr>
          <w:rFonts w:ascii="Times New Roman" w:hAnsi="Times New Roman"/>
          <w:sz w:val="24"/>
          <w:szCs w:val="24"/>
          <w:highlight w:val="yellow"/>
        </w:rPr>
        <w:t xml:space="preserve">постановлением </w:t>
      </w:r>
    </w:p>
    <w:p w:rsidR="00B5418E" w:rsidRPr="005235DA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  <w:highlight w:val="yellow"/>
        </w:rPr>
      </w:pPr>
      <w:r w:rsidRPr="005235DA">
        <w:rPr>
          <w:rFonts w:ascii="Times New Roman" w:hAnsi="Times New Roman"/>
          <w:sz w:val="24"/>
          <w:szCs w:val="24"/>
          <w:highlight w:val="yellow"/>
        </w:rPr>
        <w:t>руководителя Исполнительного</w:t>
      </w:r>
    </w:p>
    <w:p w:rsidR="00B5418E" w:rsidRPr="005235DA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  <w:highlight w:val="yellow"/>
        </w:rPr>
      </w:pPr>
      <w:r w:rsidRPr="005235DA">
        <w:rPr>
          <w:rFonts w:ascii="Times New Roman" w:hAnsi="Times New Roman"/>
          <w:sz w:val="24"/>
          <w:szCs w:val="24"/>
          <w:highlight w:val="yellow"/>
        </w:rPr>
        <w:t>комитета Рыбно-Слободского</w:t>
      </w:r>
    </w:p>
    <w:p w:rsidR="00B5418E" w:rsidRPr="005235DA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  <w:highlight w:val="yellow"/>
        </w:rPr>
      </w:pPr>
      <w:r w:rsidRPr="005235DA">
        <w:rPr>
          <w:rFonts w:ascii="Times New Roman" w:hAnsi="Times New Roman"/>
          <w:sz w:val="24"/>
          <w:szCs w:val="24"/>
          <w:highlight w:val="yellow"/>
        </w:rPr>
        <w:t xml:space="preserve">муниципального района </w:t>
      </w:r>
    </w:p>
    <w:p w:rsidR="00B5418E" w:rsidRPr="005235DA" w:rsidRDefault="003A1D9F" w:rsidP="00B5418E">
      <w:pPr>
        <w:pStyle w:val="a4"/>
        <w:ind w:firstLine="5670"/>
        <w:rPr>
          <w:rFonts w:ascii="Times New Roman" w:hAnsi="Times New Roman"/>
          <w:sz w:val="24"/>
          <w:szCs w:val="24"/>
          <w:highlight w:val="yellow"/>
        </w:rPr>
      </w:pPr>
      <w:r w:rsidRPr="005235DA">
        <w:rPr>
          <w:rFonts w:ascii="Times New Roman" w:hAnsi="Times New Roman"/>
          <w:sz w:val="24"/>
          <w:szCs w:val="24"/>
          <w:highlight w:val="yellow"/>
        </w:rPr>
        <w:t xml:space="preserve">от                № </w:t>
      </w:r>
    </w:p>
    <w:p w:rsidR="00B5418E" w:rsidRPr="005235DA" w:rsidRDefault="00B5418E" w:rsidP="00B5418E">
      <w:pPr>
        <w:rPr>
          <w:highlight w:val="yellow"/>
        </w:rPr>
      </w:pPr>
    </w:p>
    <w:p w:rsidR="00B5418E" w:rsidRPr="005235DA" w:rsidRDefault="00B5418E" w:rsidP="00B5418E">
      <w:pPr>
        <w:jc w:val="center"/>
        <w:rPr>
          <w:b/>
          <w:sz w:val="28"/>
          <w:szCs w:val="28"/>
          <w:highlight w:val="yellow"/>
        </w:rPr>
      </w:pPr>
    </w:p>
    <w:p w:rsidR="00B5418E" w:rsidRPr="005235DA" w:rsidRDefault="00B5418E" w:rsidP="00B5418E">
      <w:pPr>
        <w:jc w:val="center"/>
        <w:rPr>
          <w:b/>
          <w:sz w:val="28"/>
          <w:szCs w:val="28"/>
          <w:highlight w:val="yellow"/>
        </w:rPr>
      </w:pPr>
      <w:r w:rsidRPr="005235DA">
        <w:rPr>
          <w:b/>
          <w:sz w:val="28"/>
          <w:szCs w:val="28"/>
          <w:highlight w:val="yellow"/>
        </w:rPr>
        <w:t>ПОЛОЖЕНИЕ</w:t>
      </w:r>
    </w:p>
    <w:p w:rsidR="00B5418E" w:rsidRPr="005235DA" w:rsidRDefault="00B5418E" w:rsidP="00B5418E">
      <w:pPr>
        <w:pStyle w:val="a4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5235DA">
        <w:rPr>
          <w:rFonts w:ascii="Times New Roman" w:hAnsi="Times New Roman"/>
          <w:b/>
          <w:sz w:val="28"/>
          <w:szCs w:val="28"/>
          <w:highlight w:val="yellow"/>
        </w:rPr>
        <w:t>о  премии «Признание»  для победителей и призеров</w:t>
      </w:r>
    </w:p>
    <w:p w:rsidR="00B5418E" w:rsidRPr="005235DA" w:rsidRDefault="003A1D9F" w:rsidP="00B5418E">
      <w:pPr>
        <w:pStyle w:val="a4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r w:rsidRPr="005235DA">
        <w:rPr>
          <w:rFonts w:ascii="Times New Roman" w:hAnsi="Times New Roman"/>
          <w:b/>
          <w:sz w:val="28"/>
          <w:szCs w:val="28"/>
          <w:highlight w:val="yellow"/>
        </w:rPr>
        <w:t xml:space="preserve">  всероссийских и </w:t>
      </w:r>
      <w:r w:rsidR="00B5418E" w:rsidRPr="005235DA">
        <w:rPr>
          <w:rFonts w:ascii="Times New Roman" w:hAnsi="Times New Roman"/>
          <w:b/>
          <w:sz w:val="28"/>
          <w:szCs w:val="28"/>
          <w:highlight w:val="yellow"/>
        </w:rPr>
        <w:t xml:space="preserve"> республиканских олимпиад</w:t>
      </w:r>
      <w:r w:rsidRPr="005235DA">
        <w:rPr>
          <w:rFonts w:ascii="Times New Roman" w:hAnsi="Times New Roman"/>
          <w:b/>
          <w:sz w:val="28"/>
          <w:szCs w:val="28"/>
          <w:highlight w:val="yellow"/>
        </w:rPr>
        <w:t>,</w:t>
      </w:r>
      <w:r w:rsidR="007F15D2" w:rsidRPr="005235DA">
        <w:rPr>
          <w:rFonts w:ascii="Times New Roman" w:hAnsi="Times New Roman"/>
          <w:b/>
          <w:sz w:val="28"/>
          <w:szCs w:val="28"/>
          <w:highlight w:val="yellow"/>
        </w:rPr>
        <w:t xml:space="preserve"> конкурсов,</w:t>
      </w:r>
      <w:r w:rsidRPr="005235DA">
        <w:rPr>
          <w:rFonts w:ascii="Times New Roman" w:hAnsi="Times New Roman"/>
          <w:b/>
          <w:sz w:val="28"/>
          <w:szCs w:val="28"/>
          <w:highlight w:val="yellow"/>
        </w:rPr>
        <w:t xml:space="preserve"> победителей, </w:t>
      </w:r>
      <w:r w:rsidR="007F15D2" w:rsidRPr="005235DA">
        <w:rPr>
          <w:rFonts w:ascii="Times New Roman" w:hAnsi="Times New Roman"/>
          <w:b/>
          <w:sz w:val="28"/>
          <w:szCs w:val="28"/>
          <w:highlight w:val="yellow"/>
        </w:rPr>
        <w:t xml:space="preserve">призеров, лауреатов, участников </w:t>
      </w:r>
      <w:r w:rsidR="00435201">
        <w:rPr>
          <w:rFonts w:ascii="Times New Roman" w:hAnsi="Times New Roman"/>
          <w:b/>
          <w:sz w:val="28"/>
          <w:szCs w:val="28"/>
          <w:highlight w:val="yellow"/>
        </w:rPr>
        <w:t>конкурсов</w:t>
      </w:r>
      <w:bookmarkStart w:id="0" w:name="_GoBack"/>
      <w:bookmarkEnd w:id="0"/>
      <w:r w:rsidRPr="005235DA">
        <w:rPr>
          <w:rFonts w:ascii="Times New Roman" w:hAnsi="Times New Roman"/>
          <w:b/>
          <w:sz w:val="28"/>
          <w:szCs w:val="28"/>
          <w:highlight w:val="yellow"/>
        </w:rPr>
        <w:t xml:space="preserve"> профессионального мастерства </w:t>
      </w:r>
      <w:r w:rsidR="00B5418E" w:rsidRPr="005235DA">
        <w:rPr>
          <w:rFonts w:ascii="Times New Roman" w:hAnsi="Times New Roman"/>
          <w:b/>
          <w:sz w:val="28"/>
          <w:szCs w:val="28"/>
          <w:highlight w:val="yellow"/>
        </w:rPr>
        <w:t>в области образования</w:t>
      </w:r>
    </w:p>
    <w:p w:rsidR="00B5418E" w:rsidRPr="005235DA" w:rsidRDefault="00B5418E" w:rsidP="00B5418E">
      <w:pPr>
        <w:pStyle w:val="a3"/>
        <w:ind w:left="0"/>
        <w:jc w:val="both"/>
        <w:rPr>
          <w:sz w:val="28"/>
          <w:szCs w:val="28"/>
          <w:highlight w:val="yellow"/>
        </w:rPr>
      </w:pP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1. Настоящее Положение разработано в целях осуществления поддержки развития образования и науки, поощрения одаренных детей и талантливой молодежи Рыбно-Слободского муниципального района, участвующих в олимпиадном движении, стимулирования их научно-исследовательской работы и определяет порядок выплаты премии для победителе</w:t>
      </w:r>
      <w:r w:rsidR="0026138E" w:rsidRPr="005235DA">
        <w:rPr>
          <w:sz w:val="28"/>
          <w:szCs w:val="28"/>
          <w:highlight w:val="yellow"/>
        </w:rPr>
        <w:t xml:space="preserve">й и </w:t>
      </w:r>
      <w:r w:rsidR="001A63BE" w:rsidRPr="005235DA">
        <w:rPr>
          <w:sz w:val="28"/>
          <w:szCs w:val="28"/>
          <w:highlight w:val="yellow"/>
        </w:rPr>
        <w:t>призеров</w:t>
      </w:r>
      <w:r w:rsidR="0026138E" w:rsidRPr="005235DA">
        <w:rPr>
          <w:sz w:val="28"/>
          <w:szCs w:val="28"/>
          <w:highlight w:val="yellow"/>
        </w:rPr>
        <w:t xml:space="preserve"> </w:t>
      </w:r>
      <w:r w:rsidRPr="005235DA">
        <w:rPr>
          <w:sz w:val="28"/>
          <w:szCs w:val="28"/>
          <w:highlight w:val="yellow"/>
        </w:rPr>
        <w:t>всеро</w:t>
      </w:r>
      <w:r w:rsidR="007F15D2" w:rsidRPr="005235DA">
        <w:rPr>
          <w:sz w:val="28"/>
          <w:szCs w:val="28"/>
          <w:highlight w:val="yellow"/>
        </w:rPr>
        <w:t xml:space="preserve">ссийских, </w:t>
      </w:r>
      <w:r w:rsidRPr="005235DA">
        <w:rPr>
          <w:sz w:val="28"/>
          <w:szCs w:val="28"/>
          <w:highlight w:val="yellow"/>
        </w:rPr>
        <w:t>республиканских олимпиад</w:t>
      </w:r>
      <w:r w:rsidR="00435201">
        <w:rPr>
          <w:sz w:val="28"/>
          <w:szCs w:val="28"/>
          <w:highlight w:val="yellow"/>
        </w:rPr>
        <w:t>, конкурсов</w:t>
      </w:r>
      <w:r w:rsidRPr="005235DA">
        <w:rPr>
          <w:sz w:val="28"/>
          <w:szCs w:val="28"/>
          <w:highlight w:val="yellow"/>
        </w:rPr>
        <w:t>, а также для преподавателей, подготовивших указанных победителей и призёров</w:t>
      </w:r>
      <w:r w:rsidR="007F15D2" w:rsidRPr="005235DA">
        <w:rPr>
          <w:sz w:val="28"/>
          <w:szCs w:val="28"/>
          <w:highlight w:val="yellow"/>
        </w:rPr>
        <w:t>;</w:t>
      </w:r>
      <w:r w:rsidR="001A63BE" w:rsidRPr="005235DA">
        <w:rPr>
          <w:b/>
          <w:sz w:val="28"/>
          <w:szCs w:val="28"/>
          <w:highlight w:val="yellow"/>
        </w:rPr>
        <w:t xml:space="preserve"> </w:t>
      </w:r>
      <w:r w:rsidR="001A63BE" w:rsidRPr="005235DA">
        <w:rPr>
          <w:sz w:val="28"/>
          <w:szCs w:val="28"/>
          <w:highlight w:val="yellow"/>
        </w:rPr>
        <w:t xml:space="preserve">победителей, </w:t>
      </w:r>
      <w:r w:rsidR="007F15D2" w:rsidRPr="005235DA">
        <w:rPr>
          <w:sz w:val="28"/>
          <w:szCs w:val="28"/>
          <w:highlight w:val="yellow"/>
        </w:rPr>
        <w:t xml:space="preserve">призеров, лауреатов </w:t>
      </w:r>
      <w:r w:rsidR="005235DA" w:rsidRPr="005235DA">
        <w:rPr>
          <w:sz w:val="28"/>
          <w:szCs w:val="28"/>
          <w:highlight w:val="yellow"/>
        </w:rPr>
        <w:t xml:space="preserve"> конкурса</w:t>
      </w:r>
      <w:r w:rsidR="001A63BE" w:rsidRPr="005235DA">
        <w:rPr>
          <w:sz w:val="28"/>
          <w:szCs w:val="28"/>
          <w:highlight w:val="yellow"/>
        </w:rPr>
        <w:t xml:space="preserve"> профессионального мастерства</w:t>
      </w:r>
      <w:r w:rsidR="007F15D2" w:rsidRPr="005235DA">
        <w:rPr>
          <w:sz w:val="28"/>
          <w:szCs w:val="28"/>
          <w:highlight w:val="yellow"/>
        </w:rPr>
        <w:t xml:space="preserve"> </w:t>
      </w:r>
      <w:r w:rsidR="007F15D2" w:rsidRPr="005235DA">
        <w:rPr>
          <w:sz w:val="28"/>
          <w:szCs w:val="28"/>
          <w:highlight w:val="yellow"/>
        </w:rPr>
        <w:t>в области образования</w:t>
      </w:r>
      <w:r w:rsidRPr="005235DA">
        <w:rPr>
          <w:sz w:val="28"/>
          <w:szCs w:val="28"/>
          <w:highlight w:val="yellow"/>
        </w:rPr>
        <w:t>.</w:t>
      </w:r>
    </w:p>
    <w:p w:rsidR="003E5EF5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2.Премии присуждаются гражданам Российской Федерации за достижения по  следующим  направлениям:</w:t>
      </w:r>
    </w:p>
    <w:p w:rsidR="00FE54D5" w:rsidRPr="005235DA" w:rsidRDefault="00FE54D5" w:rsidP="00FE54D5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победителей</w:t>
      </w:r>
      <w:r w:rsidR="000B4DFE" w:rsidRPr="005235DA">
        <w:rPr>
          <w:sz w:val="28"/>
          <w:szCs w:val="28"/>
          <w:highlight w:val="yellow"/>
        </w:rPr>
        <w:t>, призеров</w:t>
      </w:r>
      <w:r w:rsidRPr="005235DA">
        <w:rPr>
          <w:sz w:val="28"/>
          <w:szCs w:val="28"/>
          <w:highlight w:val="yellow"/>
        </w:rPr>
        <w:t xml:space="preserve">   заключительного этапа всероссийских олимпиад - в размере 15 000 (пятнадцать тысяч) рублей;</w:t>
      </w:r>
    </w:p>
    <w:p w:rsidR="00FE54D5" w:rsidRPr="005235DA" w:rsidRDefault="00FE54D5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 преподавателей, подготовивших победителей</w:t>
      </w:r>
      <w:r w:rsidR="000B4DFE" w:rsidRPr="005235DA">
        <w:rPr>
          <w:sz w:val="28"/>
          <w:szCs w:val="28"/>
          <w:highlight w:val="yellow"/>
        </w:rPr>
        <w:t>, призеров</w:t>
      </w:r>
      <w:r w:rsidRPr="005235DA">
        <w:rPr>
          <w:sz w:val="28"/>
          <w:szCs w:val="28"/>
          <w:highlight w:val="yellow"/>
        </w:rPr>
        <w:t xml:space="preserve"> заключительного этапа всероссийских  олимпиад - в размере 15 000 (пятнадцать тысяч);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победителей   регионального этапа всер</w:t>
      </w:r>
      <w:r w:rsidR="006B7A91" w:rsidRPr="005235DA">
        <w:rPr>
          <w:sz w:val="28"/>
          <w:szCs w:val="28"/>
          <w:highlight w:val="yellow"/>
        </w:rPr>
        <w:t>оссийских олимпиад - в размере 12 000 (двенадцать</w:t>
      </w:r>
      <w:r w:rsidRPr="005235DA">
        <w:rPr>
          <w:sz w:val="28"/>
          <w:szCs w:val="28"/>
          <w:highlight w:val="yellow"/>
        </w:rPr>
        <w:t xml:space="preserve"> тысяч) рублей;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 преподавателей, подготовивших победителей регионального этапа всероссийских  олимпи</w:t>
      </w:r>
      <w:r w:rsidR="006B7A91" w:rsidRPr="005235DA">
        <w:rPr>
          <w:sz w:val="28"/>
          <w:szCs w:val="28"/>
          <w:highlight w:val="yellow"/>
        </w:rPr>
        <w:t>ад - в размере 12 000 (двенадцать</w:t>
      </w:r>
      <w:r w:rsidRPr="005235DA">
        <w:rPr>
          <w:sz w:val="28"/>
          <w:szCs w:val="28"/>
          <w:highlight w:val="yellow"/>
        </w:rPr>
        <w:t xml:space="preserve"> тысяч);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призеров регионального этапа всеро</w:t>
      </w:r>
      <w:r w:rsidR="006B7A91" w:rsidRPr="005235DA">
        <w:rPr>
          <w:sz w:val="28"/>
          <w:szCs w:val="28"/>
          <w:highlight w:val="yellow"/>
        </w:rPr>
        <w:t>ссийских  олимпиад - в размере 10 000 (десять</w:t>
      </w:r>
      <w:r w:rsidRPr="005235DA">
        <w:rPr>
          <w:sz w:val="28"/>
          <w:szCs w:val="28"/>
          <w:highlight w:val="yellow"/>
        </w:rPr>
        <w:t xml:space="preserve"> тысяч) рублей за каждое призовое место;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преподавателей, подготовивших призеров регионального этапа всероссийских  олимпиад</w:t>
      </w:r>
      <w:r w:rsidR="00A32B61" w:rsidRPr="005235DA">
        <w:rPr>
          <w:sz w:val="28"/>
          <w:szCs w:val="28"/>
          <w:highlight w:val="yellow"/>
        </w:rPr>
        <w:t xml:space="preserve"> </w:t>
      </w:r>
      <w:r w:rsidRPr="005235DA">
        <w:rPr>
          <w:sz w:val="28"/>
          <w:szCs w:val="28"/>
          <w:highlight w:val="yellow"/>
        </w:rPr>
        <w:t xml:space="preserve">-  в размере </w:t>
      </w:r>
      <w:r w:rsidR="006B7A91" w:rsidRPr="005235DA">
        <w:rPr>
          <w:sz w:val="28"/>
          <w:szCs w:val="28"/>
          <w:highlight w:val="yellow"/>
        </w:rPr>
        <w:t xml:space="preserve"> 10 000 (десять тысяч</w:t>
      </w:r>
      <w:r w:rsidRPr="005235DA">
        <w:rPr>
          <w:sz w:val="28"/>
          <w:szCs w:val="28"/>
          <w:highlight w:val="yellow"/>
        </w:rPr>
        <w:t>) рублей за каждое призовое место;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победителей   заключительного этапа респуб</w:t>
      </w:r>
      <w:r w:rsidR="00A32B61" w:rsidRPr="005235DA">
        <w:rPr>
          <w:sz w:val="28"/>
          <w:szCs w:val="28"/>
          <w:highlight w:val="yellow"/>
        </w:rPr>
        <w:t xml:space="preserve">ликанских олимпиад </w:t>
      </w:r>
      <w:proofErr w:type="gramStart"/>
      <w:r w:rsidR="00A32B61" w:rsidRPr="005235DA">
        <w:rPr>
          <w:sz w:val="28"/>
          <w:szCs w:val="28"/>
          <w:highlight w:val="yellow"/>
        </w:rPr>
        <w:t>-в</w:t>
      </w:r>
      <w:proofErr w:type="gramEnd"/>
      <w:r w:rsidR="00A32B61" w:rsidRPr="005235DA">
        <w:rPr>
          <w:sz w:val="28"/>
          <w:szCs w:val="28"/>
          <w:highlight w:val="yellow"/>
        </w:rPr>
        <w:t xml:space="preserve"> размере 12 000 (двенадцать тысяч</w:t>
      </w:r>
      <w:r w:rsidRPr="005235DA">
        <w:rPr>
          <w:sz w:val="28"/>
          <w:szCs w:val="28"/>
          <w:highlight w:val="yellow"/>
        </w:rPr>
        <w:t>) рублей;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преподавателей, подготовивших победителей заключительного этапа республиканск</w:t>
      </w:r>
      <w:r w:rsidR="00A32B61" w:rsidRPr="005235DA">
        <w:rPr>
          <w:sz w:val="28"/>
          <w:szCs w:val="28"/>
          <w:highlight w:val="yellow"/>
        </w:rPr>
        <w:t>их олимпиад - в размере 12 000 (двенадцать тысяч</w:t>
      </w:r>
      <w:r w:rsidRPr="005235DA">
        <w:rPr>
          <w:sz w:val="28"/>
          <w:szCs w:val="28"/>
          <w:highlight w:val="yellow"/>
        </w:rPr>
        <w:t>) рублей;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призеров   заключительного этапа респуб</w:t>
      </w:r>
      <w:r w:rsidR="00A32B61" w:rsidRPr="005235DA">
        <w:rPr>
          <w:sz w:val="28"/>
          <w:szCs w:val="28"/>
          <w:highlight w:val="yellow"/>
        </w:rPr>
        <w:t>ликанских олимпиад - в размере 10 000 (десять тысяч</w:t>
      </w:r>
      <w:r w:rsidRPr="005235DA">
        <w:rPr>
          <w:sz w:val="28"/>
          <w:szCs w:val="28"/>
          <w:highlight w:val="yellow"/>
        </w:rPr>
        <w:t>) рублей за каждое призовое место;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lastRenderedPageBreak/>
        <w:t>-для  преподавателей, подготовивших призеров заключительного этапа  республик</w:t>
      </w:r>
      <w:r w:rsidR="00A32B61" w:rsidRPr="005235DA">
        <w:rPr>
          <w:sz w:val="28"/>
          <w:szCs w:val="28"/>
          <w:highlight w:val="yellow"/>
        </w:rPr>
        <w:t>анских олимпиад - в размере 10 000 (десять тысяч</w:t>
      </w:r>
      <w:r w:rsidRPr="005235DA">
        <w:rPr>
          <w:sz w:val="28"/>
          <w:szCs w:val="28"/>
          <w:highlight w:val="yellow"/>
        </w:rPr>
        <w:t>) рублей за каждое призовое место.</w:t>
      </w:r>
    </w:p>
    <w:p w:rsidR="00A2274C" w:rsidRPr="005235DA" w:rsidRDefault="00A32B61" w:rsidP="00A2274C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 xml:space="preserve">- для </w:t>
      </w:r>
      <w:r w:rsidR="00A2274C" w:rsidRPr="005235DA">
        <w:rPr>
          <w:sz w:val="28"/>
          <w:szCs w:val="28"/>
          <w:highlight w:val="yellow"/>
        </w:rPr>
        <w:t>победителей закл</w:t>
      </w:r>
      <w:r w:rsidR="00A03268" w:rsidRPr="005235DA">
        <w:rPr>
          <w:sz w:val="28"/>
          <w:szCs w:val="28"/>
          <w:highlight w:val="yellow"/>
        </w:rPr>
        <w:t>ючительного этапа</w:t>
      </w:r>
      <w:r w:rsidR="00A31BAA" w:rsidRPr="005235DA">
        <w:rPr>
          <w:sz w:val="28"/>
          <w:szCs w:val="28"/>
          <w:highlight w:val="yellow"/>
        </w:rPr>
        <w:t xml:space="preserve"> международных</w:t>
      </w:r>
      <w:r w:rsidR="00A2274C" w:rsidRPr="005235DA">
        <w:rPr>
          <w:sz w:val="28"/>
          <w:szCs w:val="28"/>
          <w:highlight w:val="yellow"/>
        </w:rPr>
        <w:t xml:space="preserve"> олимпиа</w:t>
      </w:r>
      <w:proofErr w:type="gramStart"/>
      <w:r w:rsidR="00A2274C" w:rsidRPr="005235DA">
        <w:rPr>
          <w:sz w:val="28"/>
          <w:szCs w:val="28"/>
          <w:highlight w:val="yellow"/>
        </w:rPr>
        <w:t>д-</w:t>
      </w:r>
      <w:proofErr w:type="gramEnd"/>
      <w:r w:rsidR="00A2274C" w:rsidRPr="005235DA">
        <w:rPr>
          <w:sz w:val="28"/>
          <w:szCs w:val="28"/>
          <w:highlight w:val="yellow"/>
        </w:rPr>
        <w:t xml:space="preserve"> </w:t>
      </w:r>
      <w:r w:rsidR="00A31BAA" w:rsidRPr="005235DA">
        <w:rPr>
          <w:sz w:val="28"/>
          <w:szCs w:val="28"/>
          <w:highlight w:val="yellow"/>
        </w:rPr>
        <w:t>в размере 12</w:t>
      </w:r>
      <w:r w:rsidR="00A2274C" w:rsidRPr="005235DA">
        <w:rPr>
          <w:sz w:val="28"/>
          <w:szCs w:val="28"/>
          <w:highlight w:val="yellow"/>
        </w:rPr>
        <w:t xml:space="preserve"> 000 </w:t>
      </w:r>
      <w:r w:rsidR="00A31BAA" w:rsidRPr="005235DA">
        <w:rPr>
          <w:sz w:val="28"/>
          <w:szCs w:val="28"/>
          <w:highlight w:val="yellow"/>
        </w:rPr>
        <w:t>(двенадцать</w:t>
      </w:r>
      <w:r w:rsidR="00A2274C" w:rsidRPr="005235DA">
        <w:rPr>
          <w:sz w:val="28"/>
          <w:szCs w:val="28"/>
          <w:highlight w:val="yellow"/>
        </w:rPr>
        <w:t xml:space="preserve"> тысяч) рублей за каждое призовое место;</w:t>
      </w:r>
    </w:p>
    <w:p w:rsidR="00A2274C" w:rsidRPr="005235DA" w:rsidRDefault="00A2274C" w:rsidP="00A2274C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 препод</w:t>
      </w:r>
      <w:r w:rsidR="00A31BAA" w:rsidRPr="005235DA">
        <w:rPr>
          <w:sz w:val="28"/>
          <w:szCs w:val="28"/>
          <w:highlight w:val="yellow"/>
        </w:rPr>
        <w:t>авателей, подготовивших победителей</w:t>
      </w:r>
      <w:r w:rsidRPr="005235DA">
        <w:rPr>
          <w:sz w:val="28"/>
          <w:szCs w:val="28"/>
          <w:highlight w:val="yellow"/>
        </w:rPr>
        <w:t xml:space="preserve"> заключительного этапа </w:t>
      </w:r>
      <w:r w:rsidR="00A31BAA" w:rsidRPr="005235DA">
        <w:rPr>
          <w:sz w:val="28"/>
          <w:szCs w:val="28"/>
          <w:highlight w:val="yellow"/>
        </w:rPr>
        <w:t>международ</w:t>
      </w:r>
      <w:r w:rsidRPr="005235DA">
        <w:rPr>
          <w:sz w:val="28"/>
          <w:szCs w:val="28"/>
          <w:highlight w:val="yellow"/>
        </w:rPr>
        <w:t>ных олимпиад</w:t>
      </w:r>
      <w:r w:rsidR="00A31BAA" w:rsidRPr="005235DA">
        <w:rPr>
          <w:sz w:val="28"/>
          <w:szCs w:val="28"/>
          <w:highlight w:val="yellow"/>
        </w:rPr>
        <w:t xml:space="preserve"> </w:t>
      </w:r>
      <w:r w:rsidRPr="005235DA">
        <w:rPr>
          <w:sz w:val="28"/>
          <w:szCs w:val="28"/>
          <w:highlight w:val="yellow"/>
        </w:rPr>
        <w:t xml:space="preserve">- </w:t>
      </w:r>
      <w:r w:rsidR="00A31BAA" w:rsidRPr="005235DA">
        <w:rPr>
          <w:sz w:val="28"/>
          <w:szCs w:val="28"/>
          <w:highlight w:val="yellow"/>
        </w:rPr>
        <w:t>в размере 12</w:t>
      </w:r>
      <w:r w:rsidRPr="005235DA">
        <w:rPr>
          <w:sz w:val="28"/>
          <w:szCs w:val="28"/>
          <w:highlight w:val="yellow"/>
        </w:rPr>
        <w:t xml:space="preserve"> 000 </w:t>
      </w:r>
      <w:r w:rsidR="00A31BAA" w:rsidRPr="005235DA">
        <w:rPr>
          <w:sz w:val="28"/>
          <w:szCs w:val="28"/>
          <w:highlight w:val="yellow"/>
        </w:rPr>
        <w:t>(двенадцать</w:t>
      </w:r>
      <w:r w:rsidRPr="005235DA">
        <w:rPr>
          <w:sz w:val="28"/>
          <w:szCs w:val="28"/>
          <w:highlight w:val="yellow"/>
        </w:rPr>
        <w:t xml:space="preserve"> тысяч) рублей за каждое призовое место;</w:t>
      </w:r>
    </w:p>
    <w:p w:rsidR="00A31BAA" w:rsidRPr="005235DA" w:rsidRDefault="00A31BAA" w:rsidP="00A31BAA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 д</w:t>
      </w:r>
      <w:r w:rsidR="00A03268" w:rsidRPr="005235DA">
        <w:rPr>
          <w:sz w:val="28"/>
          <w:szCs w:val="28"/>
          <w:highlight w:val="yellow"/>
        </w:rPr>
        <w:t>ля призеров заключительного этапа</w:t>
      </w:r>
      <w:r w:rsidRPr="005235DA">
        <w:rPr>
          <w:sz w:val="28"/>
          <w:szCs w:val="28"/>
          <w:highlight w:val="yellow"/>
        </w:rPr>
        <w:t xml:space="preserve"> международных олимпиад</w:t>
      </w:r>
      <w:r w:rsidR="00765EA3" w:rsidRPr="005235DA">
        <w:rPr>
          <w:sz w:val="28"/>
          <w:szCs w:val="28"/>
          <w:highlight w:val="yellow"/>
        </w:rPr>
        <w:t xml:space="preserve"> </w:t>
      </w:r>
      <w:r w:rsidRPr="005235DA">
        <w:rPr>
          <w:sz w:val="28"/>
          <w:szCs w:val="28"/>
          <w:highlight w:val="yellow"/>
        </w:rPr>
        <w:t xml:space="preserve">- </w:t>
      </w:r>
      <w:r w:rsidR="00765EA3" w:rsidRPr="005235DA">
        <w:rPr>
          <w:sz w:val="28"/>
          <w:szCs w:val="28"/>
          <w:highlight w:val="yellow"/>
        </w:rPr>
        <w:t>в размере 10</w:t>
      </w:r>
      <w:r w:rsidRPr="005235DA">
        <w:rPr>
          <w:sz w:val="28"/>
          <w:szCs w:val="28"/>
          <w:highlight w:val="yellow"/>
        </w:rPr>
        <w:t> 000 (двенадцать тысяч) рублей за каждое призовое место;</w:t>
      </w:r>
    </w:p>
    <w:p w:rsidR="00765EA3" w:rsidRPr="005235DA" w:rsidRDefault="00A31BAA" w:rsidP="00A31BAA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 xml:space="preserve">-для  преподавателей, подготовивших призеров заключительного этапа международных олимпиад - </w:t>
      </w:r>
      <w:r w:rsidR="00765EA3" w:rsidRPr="005235DA">
        <w:rPr>
          <w:sz w:val="28"/>
          <w:szCs w:val="28"/>
          <w:highlight w:val="yellow"/>
        </w:rPr>
        <w:t>в размере 10</w:t>
      </w:r>
      <w:r w:rsidRPr="005235DA">
        <w:rPr>
          <w:sz w:val="28"/>
          <w:szCs w:val="28"/>
          <w:highlight w:val="yellow"/>
        </w:rPr>
        <w:t> 000 (двенадцать тысяч) рублей за каждое призовое место;</w:t>
      </w:r>
    </w:p>
    <w:p w:rsidR="00FE54D5" w:rsidRPr="005235DA" w:rsidRDefault="000D0273" w:rsidP="00FE54D5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</w:t>
      </w:r>
      <w:r w:rsidR="00FE54D5" w:rsidRPr="005235DA">
        <w:rPr>
          <w:sz w:val="28"/>
          <w:szCs w:val="28"/>
          <w:highlight w:val="yellow"/>
        </w:rPr>
        <w:t xml:space="preserve">для победителей, призеров различных  всероссийских олимпиад, конкурсов, конференций  - </w:t>
      </w:r>
      <w:r w:rsidR="00D866E8" w:rsidRPr="005235DA">
        <w:rPr>
          <w:sz w:val="28"/>
          <w:szCs w:val="28"/>
          <w:highlight w:val="yellow"/>
        </w:rPr>
        <w:t>в размере 8</w:t>
      </w:r>
      <w:r w:rsidR="00FA1DF1" w:rsidRPr="005235DA">
        <w:rPr>
          <w:sz w:val="28"/>
          <w:szCs w:val="28"/>
          <w:highlight w:val="yellow"/>
        </w:rPr>
        <w:t> 000 (семь</w:t>
      </w:r>
      <w:r w:rsidR="00FE54D5" w:rsidRPr="005235DA">
        <w:rPr>
          <w:sz w:val="28"/>
          <w:szCs w:val="28"/>
          <w:highlight w:val="yellow"/>
        </w:rPr>
        <w:t xml:space="preserve"> тысяч) рублей за каждое призовое место;</w:t>
      </w:r>
    </w:p>
    <w:p w:rsidR="00FE54D5" w:rsidRPr="005235DA" w:rsidRDefault="00FE54D5" w:rsidP="00A31BAA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 xml:space="preserve">-для  преподавателей, подготовивших победителей, призеров различных всероссийских олимпиад, конкурсов, конференций - </w:t>
      </w:r>
      <w:r w:rsidR="00D866E8" w:rsidRPr="005235DA">
        <w:rPr>
          <w:sz w:val="28"/>
          <w:szCs w:val="28"/>
          <w:highlight w:val="yellow"/>
        </w:rPr>
        <w:t>в размере 5</w:t>
      </w:r>
      <w:r w:rsidRPr="005235DA">
        <w:rPr>
          <w:sz w:val="28"/>
          <w:szCs w:val="28"/>
          <w:highlight w:val="yellow"/>
        </w:rPr>
        <w:t> 000 (пять тысяч) рублей за каждое призовое место;</w:t>
      </w:r>
    </w:p>
    <w:p w:rsidR="00765EA3" w:rsidRPr="005235DA" w:rsidRDefault="00765EA3" w:rsidP="00765EA3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 xml:space="preserve">для победителей, призеров различных </w:t>
      </w:r>
      <w:r w:rsidR="005753E9" w:rsidRPr="005235DA">
        <w:rPr>
          <w:sz w:val="28"/>
          <w:szCs w:val="28"/>
          <w:highlight w:val="yellow"/>
        </w:rPr>
        <w:t>республиканских</w:t>
      </w:r>
      <w:r w:rsidRPr="005235DA">
        <w:rPr>
          <w:sz w:val="28"/>
          <w:szCs w:val="28"/>
          <w:highlight w:val="yellow"/>
        </w:rPr>
        <w:t xml:space="preserve"> олимпиад, конкурсов, конференций  - </w:t>
      </w:r>
      <w:r w:rsidR="005753E9" w:rsidRPr="005235DA">
        <w:rPr>
          <w:sz w:val="28"/>
          <w:szCs w:val="28"/>
          <w:highlight w:val="yellow"/>
        </w:rPr>
        <w:t>в размере 5</w:t>
      </w:r>
      <w:r w:rsidRPr="005235DA">
        <w:rPr>
          <w:sz w:val="28"/>
          <w:szCs w:val="28"/>
          <w:highlight w:val="yellow"/>
        </w:rPr>
        <w:t xml:space="preserve"> 000 </w:t>
      </w:r>
      <w:r w:rsidR="003E5EF5" w:rsidRPr="005235DA">
        <w:rPr>
          <w:sz w:val="28"/>
          <w:szCs w:val="28"/>
          <w:highlight w:val="yellow"/>
        </w:rPr>
        <w:t>(пять</w:t>
      </w:r>
      <w:r w:rsidR="005753E9" w:rsidRPr="005235DA">
        <w:rPr>
          <w:sz w:val="28"/>
          <w:szCs w:val="28"/>
          <w:highlight w:val="yellow"/>
        </w:rPr>
        <w:t xml:space="preserve"> </w:t>
      </w:r>
      <w:r w:rsidRPr="005235DA">
        <w:rPr>
          <w:sz w:val="28"/>
          <w:szCs w:val="28"/>
          <w:highlight w:val="yellow"/>
        </w:rPr>
        <w:t>тысяч) рублей за каждое призовое место;</w:t>
      </w:r>
    </w:p>
    <w:p w:rsidR="00765EA3" w:rsidRPr="005235DA" w:rsidRDefault="00765EA3" w:rsidP="00765EA3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-для  преподавателей,</w:t>
      </w:r>
      <w:r w:rsidR="005753E9" w:rsidRPr="005235DA">
        <w:rPr>
          <w:sz w:val="28"/>
          <w:szCs w:val="28"/>
          <w:highlight w:val="yellow"/>
        </w:rPr>
        <w:t xml:space="preserve"> </w:t>
      </w:r>
      <w:r w:rsidRPr="005235DA">
        <w:rPr>
          <w:sz w:val="28"/>
          <w:szCs w:val="28"/>
          <w:highlight w:val="yellow"/>
        </w:rPr>
        <w:t>подготовивших</w:t>
      </w:r>
      <w:r w:rsidR="005753E9" w:rsidRPr="005235DA">
        <w:rPr>
          <w:sz w:val="28"/>
          <w:szCs w:val="28"/>
          <w:highlight w:val="yellow"/>
        </w:rPr>
        <w:t xml:space="preserve"> победителей, </w:t>
      </w:r>
      <w:r w:rsidRPr="005235DA">
        <w:rPr>
          <w:sz w:val="28"/>
          <w:szCs w:val="28"/>
          <w:highlight w:val="yellow"/>
        </w:rPr>
        <w:t xml:space="preserve">призеров </w:t>
      </w:r>
      <w:r w:rsidR="005753E9" w:rsidRPr="005235DA">
        <w:rPr>
          <w:sz w:val="28"/>
          <w:szCs w:val="28"/>
          <w:highlight w:val="yellow"/>
        </w:rPr>
        <w:t xml:space="preserve">различных республиканских олимпиад, конкурсов, конференций </w:t>
      </w:r>
      <w:r w:rsidRPr="005235DA">
        <w:rPr>
          <w:sz w:val="28"/>
          <w:szCs w:val="28"/>
          <w:highlight w:val="yellow"/>
        </w:rPr>
        <w:t xml:space="preserve">- </w:t>
      </w:r>
      <w:r w:rsidR="005753E9" w:rsidRPr="005235DA">
        <w:rPr>
          <w:sz w:val="28"/>
          <w:szCs w:val="28"/>
          <w:highlight w:val="yellow"/>
        </w:rPr>
        <w:t>в размере 5</w:t>
      </w:r>
      <w:r w:rsidRPr="005235DA">
        <w:rPr>
          <w:sz w:val="28"/>
          <w:szCs w:val="28"/>
          <w:highlight w:val="yellow"/>
        </w:rPr>
        <w:t> 000 (</w:t>
      </w:r>
      <w:r w:rsidR="005753E9" w:rsidRPr="005235DA">
        <w:rPr>
          <w:sz w:val="28"/>
          <w:szCs w:val="28"/>
          <w:highlight w:val="yellow"/>
        </w:rPr>
        <w:t>пять</w:t>
      </w:r>
      <w:r w:rsidRPr="005235DA">
        <w:rPr>
          <w:sz w:val="28"/>
          <w:szCs w:val="28"/>
          <w:highlight w:val="yellow"/>
        </w:rPr>
        <w:t xml:space="preserve"> тысяч) рублей за каждое призовое место;</w:t>
      </w:r>
    </w:p>
    <w:p w:rsidR="003E5EF5" w:rsidRPr="005235DA" w:rsidRDefault="009552A2" w:rsidP="003E5EF5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</w:t>
      </w:r>
      <w:r w:rsidR="003E5EF5" w:rsidRPr="005235DA">
        <w:rPr>
          <w:sz w:val="28"/>
          <w:szCs w:val="28"/>
          <w:highlight w:val="yellow"/>
        </w:rPr>
        <w:t>для победителей</w:t>
      </w:r>
      <w:r w:rsidR="00D866E8" w:rsidRPr="005235DA">
        <w:rPr>
          <w:sz w:val="28"/>
          <w:szCs w:val="28"/>
          <w:highlight w:val="yellow"/>
        </w:rPr>
        <w:t xml:space="preserve"> </w:t>
      </w:r>
      <w:r w:rsidR="003E5EF5" w:rsidRPr="005235DA">
        <w:rPr>
          <w:sz w:val="28"/>
          <w:szCs w:val="28"/>
          <w:highlight w:val="yellow"/>
        </w:rPr>
        <w:t>республиканского</w:t>
      </w:r>
      <w:r w:rsidR="008576FA" w:rsidRPr="005235DA">
        <w:rPr>
          <w:sz w:val="28"/>
          <w:szCs w:val="28"/>
          <w:highlight w:val="yellow"/>
        </w:rPr>
        <w:t xml:space="preserve"> этапа конкурсов</w:t>
      </w:r>
      <w:r w:rsidR="003E5EF5" w:rsidRPr="005235DA">
        <w:rPr>
          <w:sz w:val="28"/>
          <w:szCs w:val="28"/>
          <w:highlight w:val="yellow"/>
        </w:rPr>
        <w:t xml:space="preserve"> профессионального мастерства - в размере 15 000 (пятнадцать тысяч) рублей за каждое призовое место;</w:t>
      </w:r>
    </w:p>
    <w:p w:rsidR="00D866E8" w:rsidRPr="005235DA" w:rsidRDefault="009552A2" w:rsidP="003E5EF5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 xml:space="preserve">-для </w:t>
      </w:r>
      <w:r w:rsidR="00D866E8" w:rsidRPr="005235DA">
        <w:rPr>
          <w:sz w:val="28"/>
          <w:szCs w:val="28"/>
          <w:highlight w:val="yellow"/>
        </w:rPr>
        <w:t xml:space="preserve">призеров республиканского этапа конкурсов профессионального мастерства - </w:t>
      </w:r>
      <w:r w:rsidRPr="005235DA">
        <w:rPr>
          <w:sz w:val="28"/>
          <w:szCs w:val="28"/>
          <w:highlight w:val="yellow"/>
        </w:rPr>
        <w:t>в размере 12 000 (двенадцать</w:t>
      </w:r>
      <w:r w:rsidR="00D866E8" w:rsidRPr="005235DA">
        <w:rPr>
          <w:sz w:val="28"/>
          <w:szCs w:val="28"/>
          <w:highlight w:val="yellow"/>
        </w:rPr>
        <w:t xml:space="preserve"> тысяч) рублей за каждое призовое место;</w:t>
      </w:r>
    </w:p>
    <w:p w:rsidR="00CF66A6" w:rsidRPr="005235DA" w:rsidRDefault="009552A2" w:rsidP="008576FA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</w:t>
      </w:r>
      <w:r w:rsidR="008576FA" w:rsidRPr="005235DA">
        <w:rPr>
          <w:sz w:val="28"/>
          <w:szCs w:val="28"/>
          <w:highlight w:val="yellow"/>
        </w:rPr>
        <w:t>для лауреатов</w:t>
      </w:r>
      <w:r w:rsidRPr="005235DA">
        <w:rPr>
          <w:sz w:val="28"/>
          <w:szCs w:val="28"/>
          <w:highlight w:val="yellow"/>
        </w:rPr>
        <w:t xml:space="preserve"> </w:t>
      </w:r>
      <w:r w:rsidR="008576FA" w:rsidRPr="005235DA">
        <w:rPr>
          <w:sz w:val="28"/>
          <w:szCs w:val="28"/>
          <w:highlight w:val="yellow"/>
        </w:rPr>
        <w:t>республиканского этапа конкурсов профессионального мастерства - в размере 1</w:t>
      </w:r>
      <w:r w:rsidR="00CF66A6" w:rsidRPr="005235DA">
        <w:rPr>
          <w:sz w:val="28"/>
          <w:szCs w:val="28"/>
          <w:highlight w:val="yellow"/>
        </w:rPr>
        <w:t>0</w:t>
      </w:r>
      <w:r w:rsidR="008576FA" w:rsidRPr="005235DA">
        <w:rPr>
          <w:sz w:val="28"/>
          <w:szCs w:val="28"/>
          <w:highlight w:val="yellow"/>
        </w:rPr>
        <w:t xml:space="preserve"> 000 </w:t>
      </w:r>
      <w:r w:rsidR="00CF66A6" w:rsidRPr="005235DA">
        <w:rPr>
          <w:sz w:val="28"/>
          <w:szCs w:val="28"/>
          <w:highlight w:val="yellow"/>
        </w:rPr>
        <w:t>(десять</w:t>
      </w:r>
      <w:r w:rsidR="008576FA" w:rsidRPr="005235DA">
        <w:rPr>
          <w:sz w:val="28"/>
          <w:szCs w:val="28"/>
          <w:highlight w:val="yellow"/>
        </w:rPr>
        <w:t xml:space="preserve"> тысяч) рублей за каждое призовое место;</w:t>
      </w:r>
    </w:p>
    <w:p w:rsidR="00A32B61" w:rsidRPr="005235DA" w:rsidRDefault="009552A2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</w:t>
      </w:r>
      <w:r w:rsidR="006D35F9" w:rsidRPr="005235DA">
        <w:rPr>
          <w:sz w:val="28"/>
          <w:szCs w:val="28"/>
          <w:highlight w:val="yellow"/>
        </w:rPr>
        <w:t xml:space="preserve">для </w:t>
      </w:r>
      <w:r w:rsidR="003614EB" w:rsidRPr="005235DA">
        <w:rPr>
          <w:sz w:val="28"/>
          <w:szCs w:val="28"/>
          <w:highlight w:val="yellow"/>
        </w:rPr>
        <w:t>участников</w:t>
      </w:r>
      <w:r w:rsidR="006D35F9" w:rsidRPr="005235DA">
        <w:rPr>
          <w:sz w:val="28"/>
          <w:szCs w:val="28"/>
          <w:highlight w:val="yellow"/>
        </w:rPr>
        <w:t xml:space="preserve"> республиканского этапа конкурсов профессиона</w:t>
      </w:r>
      <w:r w:rsidR="003614EB" w:rsidRPr="005235DA">
        <w:rPr>
          <w:sz w:val="28"/>
          <w:szCs w:val="28"/>
          <w:highlight w:val="yellow"/>
        </w:rPr>
        <w:t>льного мастерства - в размере 7 000 (семь</w:t>
      </w:r>
      <w:r w:rsidR="006D35F9" w:rsidRPr="005235DA">
        <w:rPr>
          <w:sz w:val="28"/>
          <w:szCs w:val="28"/>
          <w:highlight w:val="yellow"/>
        </w:rPr>
        <w:t xml:space="preserve"> тысяч) рублей за каждое призовое место;</w:t>
      </w:r>
    </w:p>
    <w:p w:rsidR="009552A2" w:rsidRPr="005235DA" w:rsidRDefault="009552A2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- для самого активного участника детского движения муниципального образовани</w:t>
      </w:r>
      <w:proofErr w:type="gramStart"/>
      <w:r w:rsidRPr="005235DA">
        <w:rPr>
          <w:sz w:val="28"/>
          <w:szCs w:val="28"/>
          <w:highlight w:val="yellow"/>
        </w:rPr>
        <w:t>я-</w:t>
      </w:r>
      <w:proofErr w:type="gramEnd"/>
      <w:r w:rsidRPr="005235DA">
        <w:rPr>
          <w:sz w:val="28"/>
          <w:szCs w:val="28"/>
          <w:highlight w:val="yellow"/>
        </w:rPr>
        <w:t xml:space="preserve"> в размере 10 000 (десять</w:t>
      </w:r>
      <w:r w:rsidRPr="005235DA">
        <w:rPr>
          <w:sz w:val="28"/>
          <w:szCs w:val="28"/>
          <w:highlight w:val="yellow"/>
        </w:rPr>
        <w:t xml:space="preserve"> тысяч) рублей</w:t>
      </w:r>
      <w:r w:rsidRPr="005235DA">
        <w:rPr>
          <w:sz w:val="28"/>
          <w:szCs w:val="28"/>
          <w:highlight w:val="yellow"/>
        </w:rPr>
        <w:t>.</w:t>
      </w:r>
    </w:p>
    <w:p w:rsidR="00B5418E" w:rsidRPr="005235DA" w:rsidRDefault="00B5418E" w:rsidP="00B541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3.Премии носят персональный характер и выплачиваются ежегодно один раз в год.</w:t>
      </w:r>
    </w:p>
    <w:p w:rsidR="00B5418E" w:rsidRPr="005235DA" w:rsidRDefault="00B5418E" w:rsidP="00B541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4. Расходы, связанные с выплатой премий, осуществляются в пределах ассигнований, предусматриваемых муниципальному казённому учреждению «Отдел образования Исполнительного комитета Рыбно-Слободского муниципального района РТ» в решении Совета</w:t>
      </w:r>
      <w:proofErr w:type="gramStart"/>
      <w:r w:rsidRPr="005235DA">
        <w:rPr>
          <w:sz w:val="28"/>
          <w:szCs w:val="28"/>
          <w:highlight w:val="yellow"/>
        </w:rPr>
        <w:t xml:space="preserve"> Р</w:t>
      </w:r>
      <w:proofErr w:type="gramEnd"/>
      <w:r w:rsidRPr="005235DA">
        <w:rPr>
          <w:sz w:val="28"/>
          <w:szCs w:val="28"/>
          <w:highlight w:val="yellow"/>
        </w:rPr>
        <w:t xml:space="preserve">ыбно – Слободского муниципального района Республики Татарстан «О бюджете Рыбно – </w:t>
      </w:r>
      <w:r w:rsidRPr="005235DA">
        <w:rPr>
          <w:sz w:val="28"/>
          <w:szCs w:val="28"/>
          <w:highlight w:val="yellow"/>
        </w:rPr>
        <w:lastRenderedPageBreak/>
        <w:t>Слободского муниципального района Республики Татарстан» на соответствующий финансовый год на указанные цели, а при их отсутствии - за счёт средств резервного фонда Исполнительного комитета Рыбно-Слободского муниципального района, выделяемых в соответствии с Положением о порядке расходования средств из резервного фонда Исполнительного комитета.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 xml:space="preserve">5.Присуждение премий производится по решению организационного комитета  (далее – оргкомитет). 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6.Состав оргкомитета утверждается постановлением руководителя Исполнительного комитета Рыбно-Слободского муниципального района.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7.Заседание оргкомитета считается правомочным, если на нём присутствует не менее двух третей её состава.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 xml:space="preserve">8.Решения оргкомитета принимаются простым большинством голосов от общего числа присутствующих и оформляются протоколами, которые подписываются всеми членами оргкомитета. В случае равенства голосов голос председателя оргкомитета является решающим. В протоколах указывается особое мнение (при его наличии) членов оргкомитета. 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9.Оргкомитет утверждает состав и количество соискателей премии на основании протоколов, утвержденных Министерством образования и науки Республики Татарстан,    по итогам регионального тура всероссийских и заключительного тура республиканских олимпиад.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10.Оргкомитет не позднее 15 мая текущего года на основании своего решения представляет в Исполнительный комитет Рыбно-Слободского муниципального района список победителе</w:t>
      </w:r>
      <w:r w:rsidR="005235DA" w:rsidRPr="005235DA">
        <w:rPr>
          <w:sz w:val="28"/>
          <w:szCs w:val="28"/>
          <w:highlight w:val="yellow"/>
        </w:rPr>
        <w:t xml:space="preserve">й и призеров </w:t>
      </w:r>
      <w:r w:rsidRPr="005235DA">
        <w:rPr>
          <w:sz w:val="28"/>
          <w:szCs w:val="28"/>
          <w:highlight w:val="yellow"/>
        </w:rPr>
        <w:t>всеро</w:t>
      </w:r>
      <w:r w:rsidR="005235DA" w:rsidRPr="005235DA">
        <w:rPr>
          <w:sz w:val="28"/>
          <w:szCs w:val="28"/>
          <w:highlight w:val="yellow"/>
        </w:rPr>
        <w:t xml:space="preserve">ссийских и </w:t>
      </w:r>
      <w:r w:rsidRPr="005235DA">
        <w:rPr>
          <w:sz w:val="28"/>
          <w:szCs w:val="28"/>
          <w:highlight w:val="yellow"/>
        </w:rPr>
        <w:t>республиканских олимпиад</w:t>
      </w:r>
      <w:r w:rsidR="005235DA" w:rsidRPr="005235DA">
        <w:rPr>
          <w:sz w:val="28"/>
          <w:szCs w:val="28"/>
          <w:highlight w:val="yellow"/>
        </w:rPr>
        <w:t>, конкурсов</w:t>
      </w:r>
      <w:r w:rsidRPr="005235DA">
        <w:rPr>
          <w:sz w:val="28"/>
          <w:szCs w:val="28"/>
          <w:highlight w:val="yellow"/>
        </w:rPr>
        <w:t xml:space="preserve"> по итогам учебного года, а также преподавателей, подготовивших у</w:t>
      </w:r>
      <w:r w:rsidR="005235DA" w:rsidRPr="005235DA">
        <w:rPr>
          <w:sz w:val="28"/>
          <w:szCs w:val="28"/>
          <w:highlight w:val="yellow"/>
        </w:rPr>
        <w:t xml:space="preserve">казанных победителей и призёров, </w:t>
      </w:r>
      <w:r w:rsidR="005235DA" w:rsidRPr="005235DA">
        <w:rPr>
          <w:sz w:val="28"/>
          <w:szCs w:val="28"/>
          <w:highlight w:val="yellow"/>
        </w:rPr>
        <w:t xml:space="preserve">победителей, призеров, лауреатов </w:t>
      </w:r>
      <w:r w:rsidR="005235DA" w:rsidRPr="005235DA">
        <w:rPr>
          <w:sz w:val="28"/>
          <w:szCs w:val="28"/>
          <w:highlight w:val="yellow"/>
        </w:rPr>
        <w:t xml:space="preserve"> конкурса</w:t>
      </w:r>
      <w:r w:rsidR="005235DA" w:rsidRPr="005235DA">
        <w:rPr>
          <w:sz w:val="28"/>
          <w:szCs w:val="28"/>
          <w:highlight w:val="yellow"/>
        </w:rPr>
        <w:t xml:space="preserve"> профессионального мастерства</w:t>
      </w:r>
      <w:r w:rsidRPr="005235DA">
        <w:rPr>
          <w:sz w:val="28"/>
          <w:szCs w:val="28"/>
          <w:highlight w:val="yellow"/>
        </w:rPr>
        <w:t xml:space="preserve"> для решения вопроса о выплате  премий.</w:t>
      </w:r>
    </w:p>
    <w:p w:rsidR="00B5418E" w:rsidRPr="005235DA" w:rsidRDefault="00B5418E" w:rsidP="00B541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11.Выплата премий осуществляется муниципальным казённым учреждением «Отдел образования Исполнительного комитета Рыбно-Слободского муниципального района РТ» на основании решения руководителя Исполнительного комитета Рыбно-Слободского муниципального района.</w:t>
      </w:r>
    </w:p>
    <w:p w:rsidR="00B5418E" w:rsidRPr="005235DA" w:rsidRDefault="00B5418E" w:rsidP="00B5418E">
      <w:pPr>
        <w:pStyle w:val="a3"/>
        <w:ind w:left="0" w:firstLine="709"/>
        <w:jc w:val="both"/>
        <w:rPr>
          <w:sz w:val="28"/>
          <w:szCs w:val="28"/>
          <w:highlight w:val="yellow"/>
        </w:rPr>
      </w:pPr>
      <w:r w:rsidRPr="005235DA">
        <w:rPr>
          <w:sz w:val="28"/>
          <w:szCs w:val="28"/>
          <w:highlight w:val="yellow"/>
        </w:rPr>
        <w:t>12.По результатам  учебного года  не позднее 25 мая текущего года организуется чествование победителей и призеров олимпиад с вручением премий «Признание».</w:t>
      </w:r>
    </w:p>
    <w:p w:rsidR="00B5418E" w:rsidRDefault="00B5418E" w:rsidP="00B5418E">
      <w:pPr>
        <w:pStyle w:val="a3"/>
        <w:ind w:left="0" w:firstLine="709"/>
        <w:jc w:val="both"/>
        <w:rPr>
          <w:sz w:val="28"/>
          <w:szCs w:val="28"/>
        </w:rPr>
      </w:pPr>
      <w:r w:rsidRPr="005235DA">
        <w:rPr>
          <w:sz w:val="28"/>
          <w:szCs w:val="28"/>
          <w:highlight w:val="yellow"/>
        </w:rPr>
        <w:t>13.Организационное, информационное обеспечение деятельности оргкомитета осуществляет МКУ «Отдел образования Исполнительного комитета Рыбно-Слободского муниципального района РТ».</w:t>
      </w:r>
    </w:p>
    <w:p w:rsidR="00B5418E" w:rsidRDefault="00B5418E" w:rsidP="00B5418E">
      <w:pPr>
        <w:jc w:val="both"/>
        <w:rPr>
          <w:sz w:val="28"/>
          <w:szCs w:val="28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3A1D9F" w:rsidRDefault="003A1D9F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Утвержден</w:t>
      </w:r>
    </w:p>
    <w:p w:rsidR="00B5418E" w:rsidRPr="00BA1B15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  <w:r w:rsidRPr="00BA1B15">
        <w:rPr>
          <w:rFonts w:ascii="Times New Roman" w:hAnsi="Times New Roman"/>
          <w:sz w:val="24"/>
          <w:szCs w:val="24"/>
        </w:rPr>
        <w:t xml:space="preserve">постановлением </w:t>
      </w: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руководителя Исполнительного</w:t>
      </w: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комитета Рыбно-</w:t>
      </w:r>
      <w:r w:rsidRPr="00BA1B15">
        <w:rPr>
          <w:rFonts w:ascii="Times New Roman" w:hAnsi="Times New Roman"/>
          <w:sz w:val="24"/>
          <w:szCs w:val="24"/>
        </w:rPr>
        <w:t>Слободского</w:t>
      </w:r>
    </w:p>
    <w:p w:rsidR="00B5418E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  <w:r w:rsidRPr="00BA1B15">
        <w:rPr>
          <w:rFonts w:ascii="Times New Roman" w:hAnsi="Times New Roman"/>
          <w:sz w:val="24"/>
          <w:szCs w:val="24"/>
        </w:rPr>
        <w:t xml:space="preserve">муниципального района </w:t>
      </w:r>
    </w:p>
    <w:p w:rsidR="00B5418E" w:rsidRPr="00BA1B15" w:rsidRDefault="00B5418E" w:rsidP="00B5418E">
      <w:pPr>
        <w:pStyle w:val="a4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28.04.2014 № 70пи</w:t>
      </w:r>
    </w:p>
    <w:p w:rsidR="00B5418E" w:rsidRDefault="00B5418E" w:rsidP="00B5418E">
      <w:pPr>
        <w:pStyle w:val="a4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B5418E" w:rsidRDefault="00B5418E" w:rsidP="00B5418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A1B15">
        <w:rPr>
          <w:rFonts w:ascii="Times New Roman" w:hAnsi="Times New Roman"/>
          <w:sz w:val="28"/>
          <w:szCs w:val="28"/>
        </w:rPr>
        <w:t>СОСТАВ ОРГ</w:t>
      </w:r>
      <w:r>
        <w:rPr>
          <w:rFonts w:ascii="Times New Roman" w:hAnsi="Times New Roman"/>
          <w:sz w:val="28"/>
          <w:szCs w:val="28"/>
        </w:rPr>
        <w:t xml:space="preserve">АНИЗАЦИОННОГО </w:t>
      </w:r>
      <w:r w:rsidRPr="00BA1B15">
        <w:rPr>
          <w:rFonts w:ascii="Times New Roman" w:hAnsi="Times New Roman"/>
          <w:sz w:val="28"/>
          <w:szCs w:val="28"/>
        </w:rPr>
        <w:t>КОМИТЕТА</w:t>
      </w:r>
    </w:p>
    <w:p w:rsidR="00B5418E" w:rsidRDefault="00B5418E" w:rsidP="00B5418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рассмотрению кандидатов в номинанты </w:t>
      </w:r>
    </w:p>
    <w:p w:rsidR="00B5418E" w:rsidRDefault="00B5418E" w:rsidP="00B5418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получение премии «Признание» </w:t>
      </w:r>
    </w:p>
    <w:p w:rsidR="00B5418E" w:rsidRPr="00BA1B15" w:rsidRDefault="00B5418E" w:rsidP="00B5418E">
      <w:pPr>
        <w:pStyle w:val="a4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51" w:type="dxa"/>
        <w:tblLook w:val="04A0" w:firstRow="1" w:lastRow="0" w:firstColumn="1" w:lastColumn="0" w:noHBand="0" w:noVBand="1"/>
      </w:tblPr>
      <w:tblGrid>
        <w:gridCol w:w="4277"/>
        <w:gridCol w:w="5713"/>
      </w:tblGrid>
      <w:tr w:rsidR="00B5418E" w:rsidRPr="00481419" w:rsidTr="00B709A2">
        <w:trPr>
          <w:trHeight w:val="735"/>
        </w:trPr>
        <w:tc>
          <w:tcPr>
            <w:tcW w:w="9990" w:type="dxa"/>
            <w:gridSpan w:val="2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481419">
              <w:rPr>
                <w:sz w:val="26"/>
                <w:szCs w:val="26"/>
              </w:rPr>
              <w:t xml:space="preserve">редседатель </w:t>
            </w: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организационного комитета:</w:t>
            </w:r>
          </w:p>
        </w:tc>
      </w:tr>
      <w:tr w:rsidR="00B5418E" w:rsidRPr="00481419" w:rsidTr="00B709A2">
        <w:trPr>
          <w:trHeight w:val="1098"/>
        </w:trPr>
        <w:tc>
          <w:tcPr>
            <w:tcW w:w="4277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Садиков И.М.</w:t>
            </w:r>
          </w:p>
        </w:tc>
        <w:tc>
          <w:tcPr>
            <w:tcW w:w="5713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начальник МКУ «Отдел образования Исполнительного комитета Рыбно-Слободского муниципального района РТ»</w:t>
            </w:r>
          </w:p>
        </w:tc>
      </w:tr>
      <w:tr w:rsidR="00B5418E" w:rsidRPr="00481419" w:rsidTr="00B709A2">
        <w:trPr>
          <w:trHeight w:val="453"/>
        </w:trPr>
        <w:tc>
          <w:tcPr>
            <w:tcW w:w="9990" w:type="dxa"/>
            <w:gridSpan w:val="2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 xml:space="preserve">Заместитель председателя </w:t>
            </w: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организационного комитета:</w:t>
            </w:r>
          </w:p>
        </w:tc>
      </w:tr>
      <w:tr w:rsidR="00B5418E" w:rsidRPr="00481419" w:rsidTr="00B709A2">
        <w:trPr>
          <w:trHeight w:val="606"/>
        </w:trPr>
        <w:tc>
          <w:tcPr>
            <w:tcW w:w="4277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Шайхутдинов</w:t>
            </w:r>
            <w:proofErr w:type="spellEnd"/>
            <w:r>
              <w:rPr>
                <w:sz w:val="26"/>
                <w:szCs w:val="26"/>
              </w:rPr>
              <w:t xml:space="preserve"> Н.М.</w:t>
            </w:r>
          </w:p>
        </w:tc>
        <w:tc>
          <w:tcPr>
            <w:tcW w:w="5713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заместитель начальника МКУ «Отдел образования Исполнительного комитета Рыбно-Слободского муниципального района РТ»</w:t>
            </w:r>
          </w:p>
        </w:tc>
      </w:tr>
      <w:tr w:rsidR="00B5418E" w:rsidRPr="00481419" w:rsidTr="00B709A2">
        <w:trPr>
          <w:trHeight w:val="383"/>
        </w:trPr>
        <w:tc>
          <w:tcPr>
            <w:tcW w:w="9990" w:type="dxa"/>
            <w:gridSpan w:val="2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 xml:space="preserve">Члены </w:t>
            </w: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организационного комитета:</w:t>
            </w:r>
          </w:p>
        </w:tc>
      </w:tr>
      <w:tr w:rsidR="00B5418E" w:rsidRPr="00481419" w:rsidTr="00B709A2">
        <w:trPr>
          <w:trHeight w:val="69"/>
        </w:trPr>
        <w:tc>
          <w:tcPr>
            <w:tcW w:w="4277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5713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</w:tr>
      <w:tr w:rsidR="00B5418E" w:rsidRPr="00481419" w:rsidTr="00B709A2">
        <w:trPr>
          <w:trHeight w:val="805"/>
        </w:trPr>
        <w:tc>
          <w:tcPr>
            <w:tcW w:w="4277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481419">
              <w:rPr>
                <w:sz w:val="26"/>
                <w:szCs w:val="26"/>
              </w:rPr>
              <w:t>алялова Р.Р.</w:t>
            </w:r>
          </w:p>
        </w:tc>
        <w:tc>
          <w:tcPr>
            <w:tcW w:w="5713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заместитель начальника МКУ «Отдел образования Исполнительного комитета Рыбно-Слободского муниципального района РТ»</w:t>
            </w: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</w:tc>
      </w:tr>
      <w:tr w:rsidR="00B5418E" w:rsidRPr="00481419" w:rsidTr="00B709A2">
        <w:trPr>
          <w:trHeight w:val="817"/>
        </w:trPr>
        <w:tc>
          <w:tcPr>
            <w:tcW w:w="4277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proofErr w:type="spellStart"/>
            <w:r w:rsidRPr="00481419">
              <w:rPr>
                <w:sz w:val="26"/>
                <w:szCs w:val="26"/>
              </w:rPr>
              <w:t>Халимова</w:t>
            </w:r>
            <w:proofErr w:type="spellEnd"/>
            <w:r w:rsidRPr="00481419">
              <w:rPr>
                <w:sz w:val="26"/>
                <w:szCs w:val="26"/>
              </w:rPr>
              <w:t xml:space="preserve"> Л.И.</w:t>
            </w: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Крайнова</w:t>
            </w:r>
            <w:proofErr w:type="spellEnd"/>
            <w:r>
              <w:rPr>
                <w:sz w:val="26"/>
                <w:szCs w:val="26"/>
              </w:rPr>
              <w:t xml:space="preserve"> З.В.</w:t>
            </w: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proofErr w:type="spellStart"/>
            <w:r w:rsidRPr="00481419">
              <w:rPr>
                <w:sz w:val="26"/>
                <w:szCs w:val="26"/>
              </w:rPr>
              <w:t>Малакаева</w:t>
            </w:r>
            <w:proofErr w:type="spellEnd"/>
            <w:r w:rsidRPr="00481419">
              <w:rPr>
                <w:sz w:val="26"/>
                <w:szCs w:val="26"/>
              </w:rPr>
              <w:t xml:space="preserve"> В.И.</w:t>
            </w:r>
          </w:p>
        </w:tc>
        <w:tc>
          <w:tcPr>
            <w:tcW w:w="5713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методист МКУ «Отдел образования Исполнительного комитета Рыбно-Слободского муниципального района РТ»</w:t>
            </w: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 по учебно-методической работе МБОУ «Рыбно-Слободская гимназия №1», заслуженный учитель РТ</w:t>
            </w:r>
            <w:r w:rsidRPr="00481419">
              <w:rPr>
                <w:sz w:val="26"/>
                <w:szCs w:val="26"/>
              </w:rPr>
              <w:t xml:space="preserve"> (по согласованию)</w:t>
            </w:r>
          </w:p>
          <w:p w:rsidR="00B5418E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sz w:val="26"/>
                <w:szCs w:val="26"/>
              </w:rPr>
              <w:t>председатель профсоюзных организаций работников образования и науки Рыбно-Слободского муниципального района (по согласованию)</w:t>
            </w:r>
          </w:p>
        </w:tc>
      </w:tr>
      <w:tr w:rsidR="00B5418E" w:rsidRPr="00481419" w:rsidTr="00B709A2">
        <w:trPr>
          <w:trHeight w:val="281"/>
        </w:trPr>
        <w:tc>
          <w:tcPr>
            <w:tcW w:w="4277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proofErr w:type="spellStart"/>
            <w:r w:rsidRPr="00481419">
              <w:rPr>
                <w:sz w:val="26"/>
                <w:szCs w:val="26"/>
              </w:rPr>
              <w:t>Фатихов</w:t>
            </w:r>
            <w:proofErr w:type="spellEnd"/>
            <w:r w:rsidRPr="0048141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М.Х</w:t>
            </w:r>
            <w:r w:rsidRPr="00481419">
              <w:rPr>
                <w:sz w:val="26"/>
                <w:szCs w:val="26"/>
              </w:rPr>
              <w:t xml:space="preserve">.                              </w:t>
            </w:r>
          </w:p>
        </w:tc>
        <w:tc>
          <w:tcPr>
            <w:tcW w:w="5713" w:type="dxa"/>
          </w:tcPr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</w:rPr>
            </w:pPr>
          </w:p>
          <w:p w:rsidR="00B5418E" w:rsidRPr="00481419" w:rsidRDefault="00B5418E" w:rsidP="00B709A2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481419">
              <w:rPr>
                <w:bCs/>
                <w:sz w:val="26"/>
                <w:szCs w:val="26"/>
              </w:rPr>
              <w:t xml:space="preserve">директор филиала - главный редактор газеты </w:t>
            </w:r>
            <w:r>
              <w:rPr>
                <w:bCs/>
                <w:sz w:val="26"/>
                <w:szCs w:val="26"/>
              </w:rPr>
              <w:t>«Сельские горизонты» (</w:t>
            </w:r>
            <w:r w:rsidRPr="00481419">
              <w:rPr>
                <w:bCs/>
                <w:sz w:val="26"/>
                <w:szCs w:val="26"/>
              </w:rPr>
              <w:t>«</w:t>
            </w:r>
            <w:proofErr w:type="spellStart"/>
            <w:r w:rsidRPr="00481419">
              <w:rPr>
                <w:bCs/>
                <w:sz w:val="26"/>
                <w:szCs w:val="26"/>
              </w:rPr>
              <w:t>Авыл</w:t>
            </w:r>
            <w:proofErr w:type="spellEnd"/>
            <w:r w:rsidRPr="0048141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81419">
              <w:rPr>
                <w:bCs/>
                <w:sz w:val="26"/>
                <w:szCs w:val="26"/>
              </w:rPr>
              <w:t>офыклары</w:t>
            </w:r>
            <w:proofErr w:type="spellEnd"/>
            <w:r w:rsidRPr="00481419">
              <w:rPr>
                <w:bCs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>)</w:t>
            </w:r>
            <w:r w:rsidRPr="00481419">
              <w:rPr>
                <w:bCs/>
                <w:sz w:val="26"/>
                <w:szCs w:val="26"/>
              </w:rPr>
              <w:t xml:space="preserve"> ОАО «</w:t>
            </w:r>
            <w:proofErr w:type="spellStart"/>
            <w:r w:rsidRPr="00481419">
              <w:rPr>
                <w:bCs/>
                <w:sz w:val="26"/>
                <w:szCs w:val="26"/>
              </w:rPr>
              <w:t>Татмедиа</w:t>
            </w:r>
            <w:proofErr w:type="spellEnd"/>
            <w:r w:rsidRPr="00481419">
              <w:rPr>
                <w:bCs/>
                <w:sz w:val="26"/>
                <w:szCs w:val="26"/>
              </w:rPr>
              <w:t>» (по согласованию)</w:t>
            </w:r>
          </w:p>
        </w:tc>
      </w:tr>
    </w:tbl>
    <w:p w:rsidR="00307A83" w:rsidRDefault="00307A83"/>
    <w:sectPr w:rsidR="00307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B9"/>
    <w:rsid w:val="00005031"/>
    <w:rsid w:val="00011EFF"/>
    <w:rsid w:val="000128C3"/>
    <w:rsid w:val="00013EA9"/>
    <w:rsid w:val="00013FE0"/>
    <w:rsid w:val="0001568C"/>
    <w:rsid w:val="000327EC"/>
    <w:rsid w:val="00032BBC"/>
    <w:rsid w:val="00040949"/>
    <w:rsid w:val="0004116C"/>
    <w:rsid w:val="00044A9C"/>
    <w:rsid w:val="00052FBD"/>
    <w:rsid w:val="00053F9A"/>
    <w:rsid w:val="0005530D"/>
    <w:rsid w:val="000559F9"/>
    <w:rsid w:val="000609F9"/>
    <w:rsid w:val="000611AF"/>
    <w:rsid w:val="000614D6"/>
    <w:rsid w:val="00064984"/>
    <w:rsid w:val="000719FD"/>
    <w:rsid w:val="00072FD9"/>
    <w:rsid w:val="00073226"/>
    <w:rsid w:val="00073456"/>
    <w:rsid w:val="0007641B"/>
    <w:rsid w:val="00080BDB"/>
    <w:rsid w:val="00081EF8"/>
    <w:rsid w:val="0009393E"/>
    <w:rsid w:val="00093C8D"/>
    <w:rsid w:val="000A1368"/>
    <w:rsid w:val="000A26ED"/>
    <w:rsid w:val="000A31D0"/>
    <w:rsid w:val="000A7F8B"/>
    <w:rsid w:val="000B2FCC"/>
    <w:rsid w:val="000B4DFE"/>
    <w:rsid w:val="000B64F5"/>
    <w:rsid w:val="000C719B"/>
    <w:rsid w:val="000C7C2C"/>
    <w:rsid w:val="000D0273"/>
    <w:rsid w:val="000D23C9"/>
    <w:rsid w:val="000D3D87"/>
    <w:rsid w:val="000E51E2"/>
    <w:rsid w:val="000F6DA7"/>
    <w:rsid w:val="00100BCE"/>
    <w:rsid w:val="00102832"/>
    <w:rsid w:val="00107B13"/>
    <w:rsid w:val="00116C75"/>
    <w:rsid w:val="0012311A"/>
    <w:rsid w:val="00124522"/>
    <w:rsid w:val="0012493E"/>
    <w:rsid w:val="00125050"/>
    <w:rsid w:val="00125A6D"/>
    <w:rsid w:val="0012626C"/>
    <w:rsid w:val="001346C0"/>
    <w:rsid w:val="00141811"/>
    <w:rsid w:val="00142588"/>
    <w:rsid w:val="00143DEE"/>
    <w:rsid w:val="00145635"/>
    <w:rsid w:val="001514E3"/>
    <w:rsid w:val="00153CAE"/>
    <w:rsid w:val="00153E76"/>
    <w:rsid w:val="0015669E"/>
    <w:rsid w:val="001647E1"/>
    <w:rsid w:val="00165BD0"/>
    <w:rsid w:val="0016731C"/>
    <w:rsid w:val="001675F8"/>
    <w:rsid w:val="001730A2"/>
    <w:rsid w:val="001767CB"/>
    <w:rsid w:val="00183AE6"/>
    <w:rsid w:val="00196060"/>
    <w:rsid w:val="00197B9F"/>
    <w:rsid w:val="001A0876"/>
    <w:rsid w:val="001A11D2"/>
    <w:rsid w:val="001A205A"/>
    <w:rsid w:val="001A54CD"/>
    <w:rsid w:val="001A61E4"/>
    <w:rsid w:val="001A63BE"/>
    <w:rsid w:val="001A6B02"/>
    <w:rsid w:val="001B5CC4"/>
    <w:rsid w:val="001C16B1"/>
    <w:rsid w:val="001C235E"/>
    <w:rsid w:val="001C3AF0"/>
    <w:rsid w:val="001C708C"/>
    <w:rsid w:val="001D3F41"/>
    <w:rsid w:val="001D58F8"/>
    <w:rsid w:val="001E287E"/>
    <w:rsid w:val="001E594F"/>
    <w:rsid w:val="001F16A8"/>
    <w:rsid w:val="001F6594"/>
    <w:rsid w:val="001F6F12"/>
    <w:rsid w:val="001F77A4"/>
    <w:rsid w:val="00200877"/>
    <w:rsid w:val="002066C4"/>
    <w:rsid w:val="00210395"/>
    <w:rsid w:val="00210A52"/>
    <w:rsid w:val="00211457"/>
    <w:rsid w:val="0021325A"/>
    <w:rsid w:val="00217E16"/>
    <w:rsid w:val="002228FB"/>
    <w:rsid w:val="00230365"/>
    <w:rsid w:val="00232FBE"/>
    <w:rsid w:val="002332C0"/>
    <w:rsid w:val="002379CF"/>
    <w:rsid w:val="002427B3"/>
    <w:rsid w:val="00245294"/>
    <w:rsid w:val="00246D60"/>
    <w:rsid w:val="00247334"/>
    <w:rsid w:val="00250E97"/>
    <w:rsid w:val="00251717"/>
    <w:rsid w:val="00251E74"/>
    <w:rsid w:val="002543A5"/>
    <w:rsid w:val="0026138E"/>
    <w:rsid w:val="0027023D"/>
    <w:rsid w:val="0028032D"/>
    <w:rsid w:val="002830B9"/>
    <w:rsid w:val="00286B1E"/>
    <w:rsid w:val="0028751C"/>
    <w:rsid w:val="00290879"/>
    <w:rsid w:val="00292858"/>
    <w:rsid w:val="00292BD7"/>
    <w:rsid w:val="00292E4D"/>
    <w:rsid w:val="00297A8D"/>
    <w:rsid w:val="002A2E7E"/>
    <w:rsid w:val="002A3A6C"/>
    <w:rsid w:val="002A46E0"/>
    <w:rsid w:val="002A53F2"/>
    <w:rsid w:val="002A7C8E"/>
    <w:rsid w:val="002B34DA"/>
    <w:rsid w:val="002C7D57"/>
    <w:rsid w:val="002D03AA"/>
    <w:rsid w:val="002D4D45"/>
    <w:rsid w:val="002D6096"/>
    <w:rsid w:val="002D7DF9"/>
    <w:rsid w:val="002E335C"/>
    <w:rsid w:val="002E68E3"/>
    <w:rsid w:val="002E7669"/>
    <w:rsid w:val="002F1A6F"/>
    <w:rsid w:val="002F45BF"/>
    <w:rsid w:val="002F5CED"/>
    <w:rsid w:val="002F7940"/>
    <w:rsid w:val="00300017"/>
    <w:rsid w:val="00303652"/>
    <w:rsid w:val="00307778"/>
    <w:rsid w:val="00307A83"/>
    <w:rsid w:val="0031325C"/>
    <w:rsid w:val="0031778D"/>
    <w:rsid w:val="00320135"/>
    <w:rsid w:val="00323B31"/>
    <w:rsid w:val="00325647"/>
    <w:rsid w:val="0032565D"/>
    <w:rsid w:val="00326AAF"/>
    <w:rsid w:val="00330CE3"/>
    <w:rsid w:val="00331BE9"/>
    <w:rsid w:val="00340084"/>
    <w:rsid w:val="0034634C"/>
    <w:rsid w:val="00347AF5"/>
    <w:rsid w:val="00350CBC"/>
    <w:rsid w:val="0035533F"/>
    <w:rsid w:val="0035608A"/>
    <w:rsid w:val="003614EB"/>
    <w:rsid w:val="00361507"/>
    <w:rsid w:val="00366165"/>
    <w:rsid w:val="00366BD3"/>
    <w:rsid w:val="0036706C"/>
    <w:rsid w:val="00367223"/>
    <w:rsid w:val="00370024"/>
    <w:rsid w:val="00380811"/>
    <w:rsid w:val="00383C94"/>
    <w:rsid w:val="003846C4"/>
    <w:rsid w:val="00384E94"/>
    <w:rsid w:val="00386158"/>
    <w:rsid w:val="00386FCA"/>
    <w:rsid w:val="003933F6"/>
    <w:rsid w:val="003938BC"/>
    <w:rsid w:val="003959B1"/>
    <w:rsid w:val="003A1D9F"/>
    <w:rsid w:val="003A3867"/>
    <w:rsid w:val="003A6BF0"/>
    <w:rsid w:val="003A7934"/>
    <w:rsid w:val="003B0C9C"/>
    <w:rsid w:val="003B18C8"/>
    <w:rsid w:val="003B5BAC"/>
    <w:rsid w:val="003C14D0"/>
    <w:rsid w:val="003C2186"/>
    <w:rsid w:val="003E5EF5"/>
    <w:rsid w:val="003F0BAA"/>
    <w:rsid w:val="003F7F4E"/>
    <w:rsid w:val="00400373"/>
    <w:rsid w:val="0040149A"/>
    <w:rsid w:val="00401E85"/>
    <w:rsid w:val="00404CB4"/>
    <w:rsid w:val="00407D98"/>
    <w:rsid w:val="00413E66"/>
    <w:rsid w:val="004142CF"/>
    <w:rsid w:val="00414509"/>
    <w:rsid w:val="0041687F"/>
    <w:rsid w:val="00416A42"/>
    <w:rsid w:val="00416E17"/>
    <w:rsid w:val="0042174E"/>
    <w:rsid w:val="00431514"/>
    <w:rsid w:val="00435201"/>
    <w:rsid w:val="00440843"/>
    <w:rsid w:val="004411AA"/>
    <w:rsid w:val="0044191F"/>
    <w:rsid w:val="00457F09"/>
    <w:rsid w:val="00470280"/>
    <w:rsid w:val="00470979"/>
    <w:rsid w:val="00472AC5"/>
    <w:rsid w:val="00473A55"/>
    <w:rsid w:val="00481794"/>
    <w:rsid w:val="00495047"/>
    <w:rsid w:val="004A478C"/>
    <w:rsid w:val="004A5998"/>
    <w:rsid w:val="004A6573"/>
    <w:rsid w:val="004A719B"/>
    <w:rsid w:val="004B195D"/>
    <w:rsid w:val="004C0C0A"/>
    <w:rsid w:val="004C0FDE"/>
    <w:rsid w:val="004C1012"/>
    <w:rsid w:val="004C2525"/>
    <w:rsid w:val="004D6E87"/>
    <w:rsid w:val="004E161E"/>
    <w:rsid w:val="004E2791"/>
    <w:rsid w:val="004E76F8"/>
    <w:rsid w:val="004F1BF6"/>
    <w:rsid w:val="004F3DF9"/>
    <w:rsid w:val="004F60B1"/>
    <w:rsid w:val="004F68EC"/>
    <w:rsid w:val="005034DB"/>
    <w:rsid w:val="0050555B"/>
    <w:rsid w:val="00505841"/>
    <w:rsid w:val="005112AD"/>
    <w:rsid w:val="00513B8D"/>
    <w:rsid w:val="00515721"/>
    <w:rsid w:val="00517CDD"/>
    <w:rsid w:val="00522133"/>
    <w:rsid w:val="00522344"/>
    <w:rsid w:val="005235DA"/>
    <w:rsid w:val="00531A55"/>
    <w:rsid w:val="00534896"/>
    <w:rsid w:val="0054070D"/>
    <w:rsid w:val="00541EA4"/>
    <w:rsid w:val="00547B6D"/>
    <w:rsid w:val="005505BD"/>
    <w:rsid w:val="00551AD5"/>
    <w:rsid w:val="00551B6F"/>
    <w:rsid w:val="00552646"/>
    <w:rsid w:val="00557B53"/>
    <w:rsid w:val="00557C9C"/>
    <w:rsid w:val="00561304"/>
    <w:rsid w:val="0056770C"/>
    <w:rsid w:val="0057209A"/>
    <w:rsid w:val="005753E9"/>
    <w:rsid w:val="00580558"/>
    <w:rsid w:val="00582B32"/>
    <w:rsid w:val="005907A0"/>
    <w:rsid w:val="00590C65"/>
    <w:rsid w:val="00593701"/>
    <w:rsid w:val="00594B8B"/>
    <w:rsid w:val="00597F46"/>
    <w:rsid w:val="005A26BE"/>
    <w:rsid w:val="005B0316"/>
    <w:rsid w:val="005B169A"/>
    <w:rsid w:val="005B2A20"/>
    <w:rsid w:val="005B4019"/>
    <w:rsid w:val="005B6D95"/>
    <w:rsid w:val="005B73FD"/>
    <w:rsid w:val="005B784F"/>
    <w:rsid w:val="005B7C09"/>
    <w:rsid w:val="005C0996"/>
    <w:rsid w:val="005C5C58"/>
    <w:rsid w:val="005C6804"/>
    <w:rsid w:val="005D1541"/>
    <w:rsid w:val="005D1EA8"/>
    <w:rsid w:val="005D5F3E"/>
    <w:rsid w:val="005D7E2F"/>
    <w:rsid w:val="005F2F41"/>
    <w:rsid w:val="005F5644"/>
    <w:rsid w:val="005F7584"/>
    <w:rsid w:val="006105FC"/>
    <w:rsid w:val="0061248E"/>
    <w:rsid w:val="00613E91"/>
    <w:rsid w:val="00614865"/>
    <w:rsid w:val="00621290"/>
    <w:rsid w:val="00622EB3"/>
    <w:rsid w:val="0062490F"/>
    <w:rsid w:val="00625D7D"/>
    <w:rsid w:val="00627268"/>
    <w:rsid w:val="00631902"/>
    <w:rsid w:val="00632966"/>
    <w:rsid w:val="0063501D"/>
    <w:rsid w:val="006425DE"/>
    <w:rsid w:val="00645E62"/>
    <w:rsid w:val="00662B03"/>
    <w:rsid w:val="00682E9C"/>
    <w:rsid w:val="006845E3"/>
    <w:rsid w:val="00687185"/>
    <w:rsid w:val="00693524"/>
    <w:rsid w:val="00696C17"/>
    <w:rsid w:val="006B0C35"/>
    <w:rsid w:val="006B22DB"/>
    <w:rsid w:val="006B2393"/>
    <w:rsid w:val="006B253D"/>
    <w:rsid w:val="006B2B5E"/>
    <w:rsid w:val="006B7A91"/>
    <w:rsid w:val="006C015B"/>
    <w:rsid w:val="006C1090"/>
    <w:rsid w:val="006C4C51"/>
    <w:rsid w:val="006C6D73"/>
    <w:rsid w:val="006C75F6"/>
    <w:rsid w:val="006D35F9"/>
    <w:rsid w:val="006D5DAD"/>
    <w:rsid w:val="006D6A5F"/>
    <w:rsid w:val="006E1211"/>
    <w:rsid w:val="006E1D3B"/>
    <w:rsid w:val="006E2CE8"/>
    <w:rsid w:val="006E4935"/>
    <w:rsid w:val="00700944"/>
    <w:rsid w:val="00701A4F"/>
    <w:rsid w:val="00702D91"/>
    <w:rsid w:val="007037C4"/>
    <w:rsid w:val="0070467F"/>
    <w:rsid w:val="00712BE1"/>
    <w:rsid w:val="00715AB2"/>
    <w:rsid w:val="00724F17"/>
    <w:rsid w:val="007266C6"/>
    <w:rsid w:val="00731DAC"/>
    <w:rsid w:val="00734AC0"/>
    <w:rsid w:val="00737D31"/>
    <w:rsid w:val="0075701A"/>
    <w:rsid w:val="00757D66"/>
    <w:rsid w:val="00765EA3"/>
    <w:rsid w:val="007661AF"/>
    <w:rsid w:val="00772FC9"/>
    <w:rsid w:val="00774944"/>
    <w:rsid w:val="007778C1"/>
    <w:rsid w:val="007814E8"/>
    <w:rsid w:val="00781D6A"/>
    <w:rsid w:val="00783E49"/>
    <w:rsid w:val="007A6F42"/>
    <w:rsid w:val="007B0E72"/>
    <w:rsid w:val="007B3A67"/>
    <w:rsid w:val="007C014F"/>
    <w:rsid w:val="007C3D16"/>
    <w:rsid w:val="007C56F9"/>
    <w:rsid w:val="007D0FF8"/>
    <w:rsid w:val="007D3099"/>
    <w:rsid w:val="007D6F3D"/>
    <w:rsid w:val="007E41D1"/>
    <w:rsid w:val="007E542F"/>
    <w:rsid w:val="007E5E2C"/>
    <w:rsid w:val="007E6E89"/>
    <w:rsid w:val="007F15D2"/>
    <w:rsid w:val="007F1CF7"/>
    <w:rsid w:val="007F2F33"/>
    <w:rsid w:val="00804A4B"/>
    <w:rsid w:val="00805861"/>
    <w:rsid w:val="0081162A"/>
    <w:rsid w:val="0081427D"/>
    <w:rsid w:val="00815FF9"/>
    <w:rsid w:val="0082014F"/>
    <w:rsid w:val="008309A3"/>
    <w:rsid w:val="00831D95"/>
    <w:rsid w:val="00836313"/>
    <w:rsid w:val="00840549"/>
    <w:rsid w:val="00840A9C"/>
    <w:rsid w:val="008508F1"/>
    <w:rsid w:val="0085177C"/>
    <w:rsid w:val="008576FA"/>
    <w:rsid w:val="0086219E"/>
    <w:rsid w:val="008668E3"/>
    <w:rsid w:val="0087012F"/>
    <w:rsid w:val="00872232"/>
    <w:rsid w:val="00896521"/>
    <w:rsid w:val="00896BA0"/>
    <w:rsid w:val="008A16C2"/>
    <w:rsid w:val="008A32E1"/>
    <w:rsid w:val="008A4524"/>
    <w:rsid w:val="008A52E0"/>
    <w:rsid w:val="008B0ED2"/>
    <w:rsid w:val="008C32FC"/>
    <w:rsid w:val="008D0920"/>
    <w:rsid w:val="008D17CE"/>
    <w:rsid w:val="008D5784"/>
    <w:rsid w:val="008D6C33"/>
    <w:rsid w:val="008F2342"/>
    <w:rsid w:val="008F2D2C"/>
    <w:rsid w:val="008F492A"/>
    <w:rsid w:val="008F79A2"/>
    <w:rsid w:val="009038DC"/>
    <w:rsid w:val="00907BE6"/>
    <w:rsid w:val="009120CF"/>
    <w:rsid w:val="0092149A"/>
    <w:rsid w:val="00921D04"/>
    <w:rsid w:val="00922D71"/>
    <w:rsid w:val="0092359A"/>
    <w:rsid w:val="0093587F"/>
    <w:rsid w:val="0094374B"/>
    <w:rsid w:val="009442AA"/>
    <w:rsid w:val="0095035C"/>
    <w:rsid w:val="00953A86"/>
    <w:rsid w:val="009544A8"/>
    <w:rsid w:val="009552A2"/>
    <w:rsid w:val="009624A0"/>
    <w:rsid w:val="009624CF"/>
    <w:rsid w:val="009639A7"/>
    <w:rsid w:val="009714EA"/>
    <w:rsid w:val="0099556A"/>
    <w:rsid w:val="009A216D"/>
    <w:rsid w:val="009A4B73"/>
    <w:rsid w:val="009A7FFB"/>
    <w:rsid w:val="009B0200"/>
    <w:rsid w:val="009B14FB"/>
    <w:rsid w:val="009C34D6"/>
    <w:rsid w:val="009C3618"/>
    <w:rsid w:val="009D5EDF"/>
    <w:rsid w:val="009E660F"/>
    <w:rsid w:val="009E7089"/>
    <w:rsid w:val="009F76C8"/>
    <w:rsid w:val="00A01E21"/>
    <w:rsid w:val="00A03268"/>
    <w:rsid w:val="00A0579D"/>
    <w:rsid w:val="00A06772"/>
    <w:rsid w:val="00A208A1"/>
    <w:rsid w:val="00A2274C"/>
    <w:rsid w:val="00A235FB"/>
    <w:rsid w:val="00A24613"/>
    <w:rsid w:val="00A24734"/>
    <w:rsid w:val="00A265AE"/>
    <w:rsid w:val="00A3010A"/>
    <w:rsid w:val="00A30E76"/>
    <w:rsid w:val="00A31BAA"/>
    <w:rsid w:val="00A32B61"/>
    <w:rsid w:val="00A33AAF"/>
    <w:rsid w:val="00A424E5"/>
    <w:rsid w:val="00A50DF5"/>
    <w:rsid w:val="00A52763"/>
    <w:rsid w:val="00A53394"/>
    <w:rsid w:val="00A564C8"/>
    <w:rsid w:val="00A6076F"/>
    <w:rsid w:val="00A61215"/>
    <w:rsid w:val="00A62084"/>
    <w:rsid w:val="00A65961"/>
    <w:rsid w:val="00A6722D"/>
    <w:rsid w:val="00A73677"/>
    <w:rsid w:val="00A748D3"/>
    <w:rsid w:val="00A75D43"/>
    <w:rsid w:val="00A77F2C"/>
    <w:rsid w:val="00A81781"/>
    <w:rsid w:val="00A8321A"/>
    <w:rsid w:val="00A8335F"/>
    <w:rsid w:val="00A9771C"/>
    <w:rsid w:val="00AA5A96"/>
    <w:rsid w:val="00AA60F5"/>
    <w:rsid w:val="00AA69C7"/>
    <w:rsid w:val="00AB19A9"/>
    <w:rsid w:val="00AB6A63"/>
    <w:rsid w:val="00AC167D"/>
    <w:rsid w:val="00AC1BC2"/>
    <w:rsid w:val="00AC20B9"/>
    <w:rsid w:val="00AD28F8"/>
    <w:rsid w:val="00AD308C"/>
    <w:rsid w:val="00AD51B9"/>
    <w:rsid w:val="00AE5C29"/>
    <w:rsid w:val="00AF194D"/>
    <w:rsid w:val="00B00FA6"/>
    <w:rsid w:val="00B07A87"/>
    <w:rsid w:val="00B107B4"/>
    <w:rsid w:val="00B149C2"/>
    <w:rsid w:val="00B155C2"/>
    <w:rsid w:val="00B1678E"/>
    <w:rsid w:val="00B218D3"/>
    <w:rsid w:val="00B24866"/>
    <w:rsid w:val="00B264B2"/>
    <w:rsid w:val="00B27780"/>
    <w:rsid w:val="00B27B8C"/>
    <w:rsid w:val="00B319B3"/>
    <w:rsid w:val="00B335F0"/>
    <w:rsid w:val="00B337A8"/>
    <w:rsid w:val="00B33CDE"/>
    <w:rsid w:val="00B457D9"/>
    <w:rsid w:val="00B522AC"/>
    <w:rsid w:val="00B53661"/>
    <w:rsid w:val="00B5418E"/>
    <w:rsid w:val="00B560F1"/>
    <w:rsid w:val="00B56FB9"/>
    <w:rsid w:val="00B57CEE"/>
    <w:rsid w:val="00B63D3B"/>
    <w:rsid w:val="00B67A79"/>
    <w:rsid w:val="00B707CA"/>
    <w:rsid w:val="00B73090"/>
    <w:rsid w:val="00B74735"/>
    <w:rsid w:val="00B80FFC"/>
    <w:rsid w:val="00B81571"/>
    <w:rsid w:val="00B9112A"/>
    <w:rsid w:val="00B93940"/>
    <w:rsid w:val="00B94923"/>
    <w:rsid w:val="00B97D20"/>
    <w:rsid w:val="00BA7A32"/>
    <w:rsid w:val="00BA7ECE"/>
    <w:rsid w:val="00BB1FE2"/>
    <w:rsid w:val="00BB3310"/>
    <w:rsid w:val="00BB40AA"/>
    <w:rsid w:val="00BB6087"/>
    <w:rsid w:val="00BC394D"/>
    <w:rsid w:val="00BC51EC"/>
    <w:rsid w:val="00BD479E"/>
    <w:rsid w:val="00BE1D9B"/>
    <w:rsid w:val="00BE29C5"/>
    <w:rsid w:val="00BF5F31"/>
    <w:rsid w:val="00BF5FBB"/>
    <w:rsid w:val="00C0280B"/>
    <w:rsid w:val="00C14222"/>
    <w:rsid w:val="00C15951"/>
    <w:rsid w:val="00C24875"/>
    <w:rsid w:val="00C24A30"/>
    <w:rsid w:val="00C33EBD"/>
    <w:rsid w:val="00C34BBD"/>
    <w:rsid w:val="00C421E9"/>
    <w:rsid w:val="00C44AA7"/>
    <w:rsid w:val="00C53657"/>
    <w:rsid w:val="00C6424D"/>
    <w:rsid w:val="00C6425F"/>
    <w:rsid w:val="00C721BB"/>
    <w:rsid w:val="00C72958"/>
    <w:rsid w:val="00C752E5"/>
    <w:rsid w:val="00C77C85"/>
    <w:rsid w:val="00C82B03"/>
    <w:rsid w:val="00C8501C"/>
    <w:rsid w:val="00C90153"/>
    <w:rsid w:val="00C914C1"/>
    <w:rsid w:val="00C92E0A"/>
    <w:rsid w:val="00C9412E"/>
    <w:rsid w:val="00C954C6"/>
    <w:rsid w:val="00C95B24"/>
    <w:rsid w:val="00CA16F8"/>
    <w:rsid w:val="00CA7FB3"/>
    <w:rsid w:val="00CB3857"/>
    <w:rsid w:val="00CB396C"/>
    <w:rsid w:val="00CB4A99"/>
    <w:rsid w:val="00CC378B"/>
    <w:rsid w:val="00CC4F63"/>
    <w:rsid w:val="00CC566D"/>
    <w:rsid w:val="00CC73B8"/>
    <w:rsid w:val="00CD219B"/>
    <w:rsid w:val="00CD4271"/>
    <w:rsid w:val="00CE70F6"/>
    <w:rsid w:val="00CF2A72"/>
    <w:rsid w:val="00CF66A6"/>
    <w:rsid w:val="00D0722A"/>
    <w:rsid w:val="00D11B83"/>
    <w:rsid w:val="00D1585B"/>
    <w:rsid w:val="00D172D3"/>
    <w:rsid w:val="00D2295F"/>
    <w:rsid w:val="00D30ADD"/>
    <w:rsid w:val="00D31338"/>
    <w:rsid w:val="00D3168A"/>
    <w:rsid w:val="00D34883"/>
    <w:rsid w:val="00D35E0A"/>
    <w:rsid w:val="00D37EDD"/>
    <w:rsid w:val="00D52FAB"/>
    <w:rsid w:val="00D63016"/>
    <w:rsid w:val="00D73FAA"/>
    <w:rsid w:val="00D759BA"/>
    <w:rsid w:val="00D818B9"/>
    <w:rsid w:val="00D83E18"/>
    <w:rsid w:val="00D866E8"/>
    <w:rsid w:val="00D9250E"/>
    <w:rsid w:val="00D963E2"/>
    <w:rsid w:val="00D96E5B"/>
    <w:rsid w:val="00DA0CD6"/>
    <w:rsid w:val="00DA4BE4"/>
    <w:rsid w:val="00DB47BA"/>
    <w:rsid w:val="00DD3258"/>
    <w:rsid w:val="00DE1981"/>
    <w:rsid w:val="00DE3287"/>
    <w:rsid w:val="00DE5EA5"/>
    <w:rsid w:val="00E0059F"/>
    <w:rsid w:val="00E04CE8"/>
    <w:rsid w:val="00E1352C"/>
    <w:rsid w:val="00E13AE4"/>
    <w:rsid w:val="00E22AFE"/>
    <w:rsid w:val="00E25047"/>
    <w:rsid w:val="00E30769"/>
    <w:rsid w:val="00E36E63"/>
    <w:rsid w:val="00E41C03"/>
    <w:rsid w:val="00E43E4D"/>
    <w:rsid w:val="00E45057"/>
    <w:rsid w:val="00E52380"/>
    <w:rsid w:val="00E526E1"/>
    <w:rsid w:val="00E56718"/>
    <w:rsid w:val="00E637F9"/>
    <w:rsid w:val="00E67884"/>
    <w:rsid w:val="00E741ED"/>
    <w:rsid w:val="00E74BD3"/>
    <w:rsid w:val="00E75E72"/>
    <w:rsid w:val="00E80537"/>
    <w:rsid w:val="00EA35A4"/>
    <w:rsid w:val="00EA4A59"/>
    <w:rsid w:val="00EB186A"/>
    <w:rsid w:val="00EC065E"/>
    <w:rsid w:val="00EC107D"/>
    <w:rsid w:val="00EC1E68"/>
    <w:rsid w:val="00EC299C"/>
    <w:rsid w:val="00ED303B"/>
    <w:rsid w:val="00EE2415"/>
    <w:rsid w:val="00EF4585"/>
    <w:rsid w:val="00EF5A9F"/>
    <w:rsid w:val="00EF6E11"/>
    <w:rsid w:val="00F00F81"/>
    <w:rsid w:val="00F041E2"/>
    <w:rsid w:val="00F04230"/>
    <w:rsid w:val="00F066BA"/>
    <w:rsid w:val="00F14563"/>
    <w:rsid w:val="00F158EE"/>
    <w:rsid w:val="00F16D14"/>
    <w:rsid w:val="00F30427"/>
    <w:rsid w:val="00F34BB8"/>
    <w:rsid w:val="00F34E35"/>
    <w:rsid w:val="00F34E43"/>
    <w:rsid w:val="00F70294"/>
    <w:rsid w:val="00F70981"/>
    <w:rsid w:val="00F73084"/>
    <w:rsid w:val="00F7433E"/>
    <w:rsid w:val="00F81CEB"/>
    <w:rsid w:val="00F853E8"/>
    <w:rsid w:val="00F860E8"/>
    <w:rsid w:val="00F860F6"/>
    <w:rsid w:val="00F9137B"/>
    <w:rsid w:val="00FA1DF1"/>
    <w:rsid w:val="00FA2313"/>
    <w:rsid w:val="00FA40B2"/>
    <w:rsid w:val="00FA50AE"/>
    <w:rsid w:val="00FA5F11"/>
    <w:rsid w:val="00FC2854"/>
    <w:rsid w:val="00FC5CD2"/>
    <w:rsid w:val="00FC6752"/>
    <w:rsid w:val="00FD4FA1"/>
    <w:rsid w:val="00FD4FA6"/>
    <w:rsid w:val="00FD5A01"/>
    <w:rsid w:val="00FE54D5"/>
    <w:rsid w:val="00FF172F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18E"/>
    <w:pPr>
      <w:ind w:left="708"/>
    </w:pPr>
    <w:rPr>
      <w:sz w:val="20"/>
      <w:szCs w:val="20"/>
    </w:rPr>
  </w:style>
  <w:style w:type="paragraph" w:styleId="a4">
    <w:name w:val="No Spacing"/>
    <w:uiPriority w:val="1"/>
    <w:qFormat/>
    <w:rsid w:val="00B5418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18E"/>
    <w:pPr>
      <w:ind w:left="708"/>
    </w:pPr>
    <w:rPr>
      <w:sz w:val="20"/>
      <w:szCs w:val="20"/>
    </w:rPr>
  </w:style>
  <w:style w:type="paragraph" w:styleId="a4">
    <w:name w:val="No Spacing"/>
    <w:uiPriority w:val="1"/>
    <w:qFormat/>
    <w:rsid w:val="00B5418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70FF0EFEE921FEC90D365BFC6D8391011E70E520946513BD2002EE931C6463A4796F082D4886C4831n7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Ильвера</cp:lastModifiedBy>
  <cp:revision>6</cp:revision>
  <dcterms:created xsi:type="dcterms:W3CDTF">2014-04-29T04:08:00Z</dcterms:created>
  <dcterms:modified xsi:type="dcterms:W3CDTF">2018-04-24T12:03:00Z</dcterms:modified>
</cp:coreProperties>
</file>